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jc w:val="center"/>
        <w:rPr>
          <w:rFonts w:ascii="Montserrat" w:cs="Montserrat" w:eastAsia="Montserrat" w:hAnsi="Montserrat"/>
          <w:b w:val="1"/>
          <w:sz w:val="72"/>
          <w:szCs w:val="72"/>
        </w:rPr>
      </w:pPr>
      <w:r w:rsidDel="00000000" w:rsidR="00000000" w:rsidRPr="00000000">
        <w:rPr>
          <w:rFonts w:ascii="Montserrat" w:cs="Montserrat" w:eastAsia="Montserrat" w:hAnsi="Montserrat"/>
          <w:b w:val="1"/>
          <w:sz w:val="72"/>
          <w:szCs w:val="72"/>
          <w:rtl w:val="0"/>
        </w:rPr>
        <w:t xml:space="preserve">Summer Math Work</w:t>
      </w:r>
    </w:p>
    <w:p w:rsidR="00000000" w:rsidDel="00000000" w:rsidP="00000000" w:rsidRDefault="00000000" w:rsidRPr="00000000" w14:paraId="00000002">
      <w:pPr>
        <w:spacing w:after="240" w:before="240" w:lineRule="auto"/>
        <w:jc w:val="center"/>
        <w:rPr>
          <w:rFonts w:ascii="Montserrat" w:cs="Montserrat" w:eastAsia="Montserrat" w:hAnsi="Montserrat"/>
          <w:b w:val="1"/>
          <w:sz w:val="72"/>
          <w:szCs w:val="72"/>
        </w:rPr>
      </w:pPr>
      <w:r w:rsidDel="00000000" w:rsidR="00000000" w:rsidRPr="00000000">
        <w:rPr>
          <w:rFonts w:ascii="Montserrat" w:cs="Montserrat" w:eastAsia="Montserrat" w:hAnsi="Montserrat"/>
          <w:b w:val="1"/>
          <w:sz w:val="72"/>
          <w:szCs w:val="72"/>
          <w:rtl w:val="0"/>
        </w:rPr>
        <w:t xml:space="preserve">for students</w:t>
      </w:r>
    </w:p>
    <w:p w:rsidR="00000000" w:rsidDel="00000000" w:rsidP="00000000" w:rsidRDefault="00000000" w:rsidRPr="00000000" w14:paraId="00000003">
      <w:pPr>
        <w:spacing w:after="240" w:before="240" w:lineRule="auto"/>
        <w:jc w:val="center"/>
        <w:rPr>
          <w:rFonts w:ascii="Montserrat" w:cs="Montserrat" w:eastAsia="Montserrat" w:hAnsi="Montserrat"/>
          <w:b w:val="1"/>
        </w:rPr>
      </w:pPr>
      <w:r w:rsidDel="00000000" w:rsidR="00000000" w:rsidRPr="00000000">
        <w:rPr>
          <w:rFonts w:ascii="Montserrat" w:cs="Montserrat" w:eastAsia="Montserrat" w:hAnsi="Montserrat"/>
          <w:b w:val="1"/>
          <w:sz w:val="72"/>
          <w:szCs w:val="72"/>
          <w:rtl w:val="0"/>
        </w:rPr>
        <w:t xml:space="preserve">Entering 3rd Grade</w:t>
      </w:r>
      <w:r w:rsidDel="00000000" w:rsidR="00000000" w:rsidRPr="00000000">
        <w:rPr>
          <w:rtl w:val="0"/>
        </w:rPr>
      </w:r>
    </w:p>
    <w:p w:rsidR="00000000" w:rsidDel="00000000" w:rsidP="00000000" w:rsidRDefault="00000000" w:rsidRPr="00000000" w14:paraId="00000004">
      <w:pPr>
        <w:spacing w:after="240" w:before="240" w:lineRule="auto"/>
        <w:rPr>
          <w:rFonts w:ascii="Montserrat" w:cs="Montserrat" w:eastAsia="Montserrat" w:hAnsi="Montserrat"/>
          <w:b w:val="1"/>
        </w:rPr>
      </w:pPr>
      <w:r w:rsidDel="00000000" w:rsidR="00000000" w:rsidRPr="00000000">
        <w:rPr>
          <w:rFonts w:ascii="Montserrat" w:cs="Montserrat" w:eastAsia="Montserrat" w:hAnsi="Montserrat"/>
          <w:b w:val="1"/>
        </w:rPr>
        <w:drawing>
          <wp:inline distB="114300" distT="114300" distL="114300" distR="114300">
            <wp:extent cx="5943600" cy="3987800"/>
            <wp:effectExtent b="0" l="0" r="0" t="0"/>
            <wp:docPr id="20"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5943600" cy="39878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240" w:before="240" w:lineRule="auto"/>
        <w:jc w:val="center"/>
        <w:rPr>
          <w:rFonts w:ascii="Montserrat" w:cs="Montserrat" w:eastAsia="Montserrat" w:hAnsi="Montserrat"/>
          <w:b w:val="1"/>
          <w:sz w:val="44"/>
          <w:szCs w:val="44"/>
        </w:rPr>
      </w:pPr>
      <w:r w:rsidDel="00000000" w:rsidR="00000000" w:rsidRPr="00000000">
        <w:rPr>
          <w:rFonts w:ascii="Montserrat" w:cs="Montserrat" w:eastAsia="Montserrat" w:hAnsi="Montserrat"/>
          <w:b w:val="1"/>
          <w:sz w:val="44"/>
          <w:szCs w:val="44"/>
          <w:rtl w:val="0"/>
        </w:rPr>
        <w:t xml:space="preserve">WCS - FH 2025</w:t>
      </w:r>
    </w:p>
    <w:p w:rsidR="00000000" w:rsidDel="00000000" w:rsidP="00000000" w:rsidRDefault="00000000" w:rsidRPr="00000000" w14:paraId="00000006">
      <w:pPr>
        <w:spacing w:after="240" w:before="240" w:lineRule="auto"/>
        <w:jc w:val="center"/>
        <w:rPr>
          <w:rFonts w:ascii="Montserrat" w:cs="Montserrat" w:eastAsia="Montserrat" w:hAnsi="Montserrat"/>
          <w:b w:val="1"/>
          <w:sz w:val="44"/>
          <w:szCs w:val="44"/>
        </w:rPr>
      </w:pPr>
      <w:r w:rsidDel="00000000" w:rsidR="00000000" w:rsidRPr="00000000">
        <w:rPr>
          <w:rtl w:val="0"/>
        </w:rPr>
      </w:r>
    </w:p>
    <w:p w:rsidR="00000000" w:rsidDel="00000000" w:rsidP="00000000" w:rsidRDefault="00000000" w:rsidRPr="00000000" w14:paraId="00000007">
      <w:pPr>
        <w:spacing w:after="240" w:before="240" w:lineRule="auto"/>
        <w:jc w:val="center"/>
        <w:rPr>
          <w:rFonts w:ascii="Montserrat" w:cs="Montserrat" w:eastAsia="Montserrat" w:hAnsi="Montserrat"/>
          <w:b w:val="1"/>
          <w:sz w:val="44"/>
          <w:szCs w:val="44"/>
          <w:u w:val="single"/>
        </w:rPr>
      </w:pPr>
      <w:r w:rsidDel="00000000" w:rsidR="00000000" w:rsidRPr="00000000">
        <w:rPr>
          <w:rFonts w:ascii="Montserrat" w:cs="Montserrat" w:eastAsia="Montserrat" w:hAnsi="Montserrat"/>
          <w:b w:val="1"/>
          <w:sz w:val="44"/>
          <w:szCs w:val="44"/>
          <w:rtl w:val="0"/>
        </w:rPr>
        <w:t xml:space="preserve">Name: </w:t>
      </w:r>
      <w:r w:rsidDel="00000000" w:rsidR="00000000" w:rsidRPr="00000000">
        <w:rPr>
          <w:rFonts w:ascii="Montserrat" w:cs="Montserrat" w:eastAsia="Montserrat" w:hAnsi="Montserrat"/>
          <w:b w:val="1"/>
          <w:sz w:val="44"/>
          <w:szCs w:val="44"/>
          <w:u w:val="single"/>
          <w:rtl w:val="0"/>
        </w:rPr>
        <w:tab/>
        <w:tab/>
        <w:tab/>
        <w:tab/>
        <w:tab/>
        <w:tab/>
        <w:tab/>
        <w:tab/>
        <w:tab/>
        <w:tab/>
      </w:r>
      <w:r w:rsidDel="00000000" w:rsidR="00000000" w:rsidRPr="00000000">
        <w:br w:type="page"/>
      </w:r>
      <w:r w:rsidDel="00000000" w:rsidR="00000000" w:rsidRPr="00000000">
        <w:rPr>
          <w:rtl w:val="0"/>
        </w:rPr>
      </w:r>
    </w:p>
    <w:p w:rsidR="00000000" w:rsidDel="00000000" w:rsidP="00000000" w:rsidRDefault="00000000" w:rsidRPr="00000000" w14:paraId="00000008">
      <w:pPr>
        <w:spacing w:after="240" w:befor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Dear Families,</w:t>
      </w:r>
    </w:p>
    <w:p w:rsidR="00000000" w:rsidDel="00000000" w:rsidP="00000000" w:rsidRDefault="00000000" w:rsidRPr="00000000" w14:paraId="00000009">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As we wrap up a wonderful year of math learning, we’re sending home a packet of activities designed to help your child </w:t>
      </w:r>
      <w:r w:rsidDel="00000000" w:rsidR="00000000" w:rsidRPr="00000000">
        <w:rPr>
          <w:rFonts w:ascii="Montserrat" w:cs="Montserrat" w:eastAsia="Montserrat" w:hAnsi="Montserrat"/>
          <w:b w:val="1"/>
          <w:rtl w:val="0"/>
        </w:rPr>
        <w:t xml:space="preserve">keep their skills strong over the summer</w:t>
      </w:r>
      <w:r w:rsidDel="00000000" w:rsidR="00000000" w:rsidRPr="00000000">
        <w:rPr>
          <w:rFonts w:ascii="Montserrat" w:cs="Montserrat" w:eastAsia="Montserrat" w:hAnsi="Montserrat"/>
          <w:rtl w:val="0"/>
        </w:rPr>
        <w:t xml:space="preserve">. These sheets include work that was part of this year’s curriculum—so your child will recognize the content and be able to build on what they’ve already learned.</w:t>
      </w:r>
    </w:p>
    <w:p w:rsidR="00000000" w:rsidDel="00000000" w:rsidP="00000000" w:rsidRDefault="00000000" w:rsidRPr="00000000" w14:paraId="0000000A">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We know summer is a time for rest and play, but just a little bit of math practice each week can make a big difference. </w:t>
      </w:r>
      <w:r w:rsidDel="00000000" w:rsidR="00000000" w:rsidRPr="00000000">
        <w:rPr>
          <w:rFonts w:ascii="Montserrat" w:cs="Montserrat" w:eastAsia="Montserrat" w:hAnsi="Montserrat"/>
          <w:b w:val="1"/>
          <w:rtl w:val="0"/>
        </w:rPr>
        <w:t xml:space="preserve">Research shows that students often lose 2–3 months of math learning over the summer—more than they tend to lose in reading.</w:t>
      </w:r>
      <w:r w:rsidDel="00000000" w:rsidR="00000000" w:rsidRPr="00000000">
        <w:rPr>
          <w:rFonts w:ascii="Montserrat" w:cs="Montserrat" w:eastAsia="Montserrat" w:hAnsi="Montserrat"/>
          <w:rtl w:val="0"/>
        </w:rPr>
        <w:t xml:space="preserve"> That’s because math skills, especially number sense and fluency, aren’t as naturally reinforced through everyday activities the way reading often is. That’s why we’re encouraging families to keep math fresh through short practice sessions or by finding ways to embed math into daily life—whether it’s splitting a pizza, measuring for a recipe, or playing a card or dice game.</w:t>
      </w:r>
    </w:p>
    <w:p w:rsidR="00000000" w:rsidDel="00000000" w:rsidP="00000000" w:rsidRDefault="00000000" w:rsidRPr="00000000" w14:paraId="0000000B">
      <w:pPr>
        <w:spacing w:after="240" w:befor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 What to Do If Your Child Gets Stuck:</w:t>
      </w:r>
    </w:p>
    <w:p w:rsidR="00000000" w:rsidDel="00000000" w:rsidP="00000000" w:rsidRDefault="00000000" w:rsidRPr="00000000" w14:paraId="0000000C">
      <w:pPr>
        <w:numPr>
          <w:ilvl w:val="0"/>
          <w:numId w:val="2"/>
        </w:numPr>
        <w:spacing w:after="0" w:afterAutospacing="0" w:before="240" w:lineRule="auto"/>
        <w:ind w:left="720" w:hanging="360"/>
      </w:pPr>
      <w:r w:rsidDel="00000000" w:rsidR="00000000" w:rsidRPr="00000000">
        <w:rPr>
          <w:rFonts w:ascii="Montserrat" w:cs="Montserrat" w:eastAsia="Montserrat" w:hAnsi="Montserrat"/>
          <w:b w:val="1"/>
          <w:rtl w:val="0"/>
        </w:rPr>
        <w:t xml:space="preserve">Remind them it’s okay not to know right away.</w:t>
      </w:r>
      <w:r w:rsidDel="00000000" w:rsidR="00000000" w:rsidRPr="00000000">
        <w:rPr>
          <w:rFonts w:ascii="Montserrat" w:cs="Montserrat" w:eastAsia="Montserrat" w:hAnsi="Montserrat"/>
          <w:rtl w:val="0"/>
        </w:rPr>
        <w:t xml:space="preserve"> A little struggle is part of learning.</w:t>
        <w:br w:type="textWrapping"/>
      </w:r>
    </w:p>
    <w:p w:rsidR="00000000" w:rsidDel="00000000" w:rsidP="00000000" w:rsidRDefault="00000000" w:rsidRPr="00000000" w14:paraId="0000000D">
      <w:pPr>
        <w:numPr>
          <w:ilvl w:val="0"/>
          <w:numId w:val="2"/>
        </w:numPr>
        <w:spacing w:after="0" w:afterAutospacing="0" w:before="0" w:beforeAutospacing="0" w:lineRule="auto"/>
        <w:ind w:left="720" w:hanging="360"/>
      </w:pPr>
      <w:r w:rsidDel="00000000" w:rsidR="00000000" w:rsidRPr="00000000">
        <w:rPr>
          <w:rFonts w:ascii="Montserrat" w:cs="Montserrat" w:eastAsia="Montserrat" w:hAnsi="Montserrat"/>
          <w:b w:val="1"/>
          <w:rtl w:val="0"/>
        </w:rPr>
        <w:t xml:space="preserve">Help them start with what they </w:t>
      </w:r>
      <w:r w:rsidDel="00000000" w:rsidR="00000000" w:rsidRPr="00000000">
        <w:rPr>
          <w:rFonts w:ascii="Montserrat" w:cs="Montserrat" w:eastAsia="Montserrat" w:hAnsi="Montserrat"/>
          <w:b w:val="1"/>
          <w:i w:val="1"/>
          <w:rtl w:val="0"/>
        </w:rPr>
        <w:t xml:space="preserve">do</w:t>
      </w:r>
      <w:r w:rsidDel="00000000" w:rsidR="00000000" w:rsidRPr="00000000">
        <w:rPr>
          <w:rFonts w:ascii="Montserrat" w:cs="Montserrat" w:eastAsia="Montserrat" w:hAnsi="Montserrat"/>
          <w:b w:val="1"/>
          <w:rtl w:val="0"/>
        </w:rPr>
        <w:t xml:space="preserve"> know.</w:t>
      </w:r>
      <w:r w:rsidDel="00000000" w:rsidR="00000000" w:rsidRPr="00000000">
        <w:rPr>
          <w:rFonts w:ascii="Montserrat" w:cs="Montserrat" w:eastAsia="Montserrat" w:hAnsi="Montserrat"/>
          <w:rtl w:val="0"/>
        </w:rPr>
        <w:t xml:space="preserve"> Reading directions aloud or talking it through often helps.</w:t>
        <w:br w:type="textWrapping"/>
      </w:r>
    </w:p>
    <w:p w:rsidR="00000000" w:rsidDel="00000000" w:rsidP="00000000" w:rsidRDefault="00000000" w:rsidRPr="00000000" w14:paraId="0000000E">
      <w:pPr>
        <w:numPr>
          <w:ilvl w:val="0"/>
          <w:numId w:val="2"/>
        </w:numPr>
        <w:spacing w:after="0" w:afterAutospacing="0" w:before="0" w:beforeAutospacing="0" w:lineRule="auto"/>
        <w:ind w:left="720" w:hanging="360"/>
      </w:pPr>
      <w:r w:rsidDel="00000000" w:rsidR="00000000" w:rsidRPr="00000000">
        <w:rPr>
          <w:rFonts w:ascii="Montserrat" w:cs="Montserrat" w:eastAsia="Montserrat" w:hAnsi="Montserrat"/>
          <w:b w:val="1"/>
          <w:rtl w:val="0"/>
        </w:rPr>
        <w:t xml:space="preserve">Keep sessions short and positive.</w:t>
      </w:r>
      <w:r w:rsidDel="00000000" w:rsidR="00000000" w:rsidRPr="00000000">
        <w:rPr>
          <w:rFonts w:ascii="Montserrat" w:cs="Montserrat" w:eastAsia="Montserrat" w:hAnsi="Montserrat"/>
          <w:rtl w:val="0"/>
        </w:rPr>
        <w:t xml:space="preserve"> 10–15 minutes at a time is perfect.</w:t>
        <w:br w:type="textWrapping"/>
      </w:r>
    </w:p>
    <w:p w:rsidR="00000000" w:rsidDel="00000000" w:rsidP="00000000" w:rsidRDefault="00000000" w:rsidRPr="00000000" w14:paraId="0000000F">
      <w:pPr>
        <w:numPr>
          <w:ilvl w:val="0"/>
          <w:numId w:val="2"/>
        </w:numPr>
        <w:spacing w:after="0" w:afterAutospacing="0" w:before="0" w:beforeAutospacing="0" w:lineRule="auto"/>
        <w:ind w:left="720" w:hanging="360"/>
      </w:pPr>
      <w:r w:rsidDel="00000000" w:rsidR="00000000" w:rsidRPr="00000000">
        <w:rPr>
          <w:rFonts w:ascii="Montserrat" w:cs="Montserrat" w:eastAsia="Montserrat" w:hAnsi="Montserrat"/>
          <w:b w:val="1"/>
          <w:rtl w:val="0"/>
        </w:rPr>
        <w:t xml:space="preserve">Use real-life moments to explore math</w:t>
      </w:r>
      <w:r w:rsidDel="00000000" w:rsidR="00000000" w:rsidRPr="00000000">
        <w:rPr>
          <w:rFonts w:ascii="Montserrat" w:cs="Montserrat" w:eastAsia="Montserrat" w:hAnsi="Montserrat"/>
          <w:rtl w:val="0"/>
        </w:rPr>
        <w:t xml:space="preserve">—from cooking to counting to sharing fairly.</w:t>
        <w:br w:type="textWrapping"/>
      </w:r>
    </w:p>
    <w:p w:rsidR="00000000" w:rsidDel="00000000" w:rsidP="00000000" w:rsidRDefault="00000000" w:rsidRPr="00000000" w14:paraId="00000010">
      <w:pPr>
        <w:numPr>
          <w:ilvl w:val="0"/>
          <w:numId w:val="2"/>
        </w:numPr>
        <w:spacing w:after="0" w:afterAutospacing="0" w:before="0" w:beforeAutospacing="0" w:lineRule="auto"/>
        <w:ind w:left="720" w:hanging="360"/>
      </w:pPr>
      <w:r w:rsidDel="00000000" w:rsidR="00000000" w:rsidRPr="00000000">
        <w:rPr>
          <w:rFonts w:ascii="Montserrat" w:cs="Montserrat" w:eastAsia="Montserrat" w:hAnsi="Montserrat"/>
          <w:b w:val="1"/>
          <w:rtl w:val="0"/>
        </w:rPr>
        <w:t xml:space="preserve">Check out free online supports</w:t>
      </w:r>
      <w:r w:rsidDel="00000000" w:rsidR="00000000" w:rsidRPr="00000000">
        <w:rPr>
          <w:rFonts w:ascii="Montserrat" w:cs="Montserrat" w:eastAsia="Montserrat" w:hAnsi="Montserrat"/>
          <w:rtl w:val="0"/>
        </w:rPr>
        <w:t xml:space="preserve"> like Khan Academy, YouTube, or Math Playground if you want a refresher or example.</w:t>
        <w:br w:type="textWrapping"/>
      </w:r>
    </w:p>
    <w:p w:rsidR="00000000" w:rsidDel="00000000" w:rsidP="00000000" w:rsidRDefault="00000000" w:rsidRPr="00000000" w14:paraId="00000011">
      <w:pPr>
        <w:numPr>
          <w:ilvl w:val="0"/>
          <w:numId w:val="2"/>
        </w:numPr>
        <w:spacing w:after="240" w:before="0" w:beforeAutospacing="0" w:lineRule="auto"/>
        <w:ind w:left="720" w:hanging="360"/>
      </w:pPr>
      <w:r w:rsidDel="00000000" w:rsidR="00000000" w:rsidRPr="00000000">
        <w:rPr>
          <w:rFonts w:ascii="Montserrat" w:cs="Montserrat" w:eastAsia="Montserrat" w:hAnsi="Montserrat"/>
          <w:b w:val="1"/>
          <w:rtl w:val="0"/>
        </w:rPr>
        <w:t xml:space="preserve">Celebrate effort over perfection.</w:t>
      </w:r>
      <w:r w:rsidDel="00000000" w:rsidR="00000000" w:rsidRPr="00000000">
        <w:rPr>
          <w:rFonts w:ascii="Montserrat" w:cs="Montserrat" w:eastAsia="Montserrat" w:hAnsi="Montserrat"/>
          <w:rtl w:val="0"/>
        </w:rPr>
        <w:t xml:space="preserve"> Every bit of practice helps!</w:t>
      </w:r>
    </w:p>
    <w:p w:rsidR="00000000" w:rsidDel="00000000" w:rsidP="00000000" w:rsidRDefault="00000000" w:rsidRPr="00000000" w14:paraId="00000012">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Thank you for being our partners in learning this year. We hope this packet helps keep your child’s math brain active, without taking away from the joy of summer. Have fun with it—and don’t hesitate to reach out to Noelle, the Fernhill Math Specialist, [</w:t>
      </w:r>
      <w:hyperlink r:id="rId7">
        <w:r w:rsidDel="00000000" w:rsidR="00000000" w:rsidRPr="00000000">
          <w:rPr>
            <w:rFonts w:ascii="Montserrat" w:cs="Montserrat" w:eastAsia="Montserrat" w:hAnsi="Montserrat"/>
            <w:color w:val="1155cc"/>
            <w:u w:val="single"/>
            <w:rtl w:val="0"/>
          </w:rPr>
          <w:t xml:space="preserve">n.campgana@wissahickoncharter.org</w:t>
        </w:r>
      </w:hyperlink>
      <w:r w:rsidDel="00000000" w:rsidR="00000000" w:rsidRPr="00000000">
        <w:rPr>
          <w:rFonts w:ascii="Montserrat" w:cs="Montserrat" w:eastAsia="Montserrat" w:hAnsi="Montserrat"/>
          <w:rtl w:val="0"/>
        </w:rPr>
        <w:t xml:space="preserve">] if you have questions.</w:t>
      </w:r>
    </w:p>
    <w:p w:rsidR="00000000" w:rsidDel="00000000" w:rsidP="00000000" w:rsidRDefault="00000000" w:rsidRPr="00000000" w14:paraId="00000013">
      <w:pPr>
        <w:spacing w:after="240" w:before="240" w:lineRule="auto"/>
        <w:rPr>
          <w:rFonts w:ascii="Shadows Into Light" w:cs="Shadows Into Light" w:eastAsia="Shadows Into Light" w:hAnsi="Shadows Into Light"/>
          <w:b w:val="1"/>
          <w:sz w:val="96"/>
          <w:szCs w:val="96"/>
        </w:rPr>
      </w:pPr>
      <w:r w:rsidDel="00000000" w:rsidR="00000000" w:rsidRPr="00000000">
        <w:rPr>
          <w:rFonts w:ascii="Montserrat" w:cs="Montserrat" w:eastAsia="Montserrat" w:hAnsi="Montserrat"/>
          <w:b w:val="1"/>
          <w:rtl w:val="0"/>
        </w:rPr>
        <w:t xml:space="preserve">Happy Summer!</w:t>
      </w:r>
      <w:r w:rsidDel="00000000" w:rsidR="00000000" w:rsidRPr="00000000">
        <w:rPr>
          <w:rtl w:val="0"/>
        </w:rPr>
      </w:r>
    </w:p>
    <w:p w:rsidR="00000000" w:rsidDel="00000000" w:rsidP="00000000" w:rsidRDefault="00000000" w:rsidRPr="00000000" w14:paraId="00000014">
      <w:pPr>
        <w:pageBreakBefore w:val="0"/>
        <w:jc w:val="center"/>
        <w:rPr>
          <w:rFonts w:ascii="Nunito" w:cs="Nunito" w:eastAsia="Nunito" w:hAnsi="Nunito"/>
          <w:b w:val="1"/>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015">
      <w:pPr>
        <w:pageBreakBefore w:val="0"/>
        <w:jc w:val="center"/>
        <w:rPr>
          <w:rFonts w:ascii="Nunito" w:cs="Nunito" w:eastAsia="Nunito" w:hAnsi="Nunito"/>
          <w:b w:val="1"/>
          <w:sz w:val="48"/>
          <w:szCs w:val="48"/>
        </w:rPr>
      </w:pPr>
      <w:r w:rsidDel="00000000" w:rsidR="00000000" w:rsidRPr="00000000">
        <w:rPr>
          <w:rFonts w:ascii="Nunito" w:cs="Nunito" w:eastAsia="Nunito" w:hAnsi="Nunito"/>
          <w:b w:val="1"/>
          <w:sz w:val="48"/>
          <w:szCs w:val="48"/>
          <w:rtl w:val="0"/>
        </w:rPr>
        <w:t xml:space="preserve">Directions</w:t>
      </w:r>
    </w:p>
    <w:p w:rsidR="00000000" w:rsidDel="00000000" w:rsidP="00000000" w:rsidRDefault="00000000" w:rsidRPr="00000000" w14:paraId="00000016">
      <w:pPr>
        <w:pageBreakBefore w:val="0"/>
        <w:jc w:val="center"/>
        <w:rPr>
          <w:rFonts w:ascii="Nunito" w:cs="Nunito" w:eastAsia="Nunito" w:hAnsi="Nunito"/>
          <w:sz w:val="36"/>
          <w:szCs w:val="36"/>
        </w:rPr>
      </w:pPr>
      <w:r w:rsidDel="00000000" w:rsidR="00000000" w:rsidRPr="00000000">
        <w:rPr>
          <w:rtl w:val="0"/>
        </w:rPr>
      </w:r>
    </w:p>
    <w:p w:rsidR="00000000" w:rsidDel="00000000" w:rsidP="00000000" w:rsidRDefault="00000000" w:rsidRPr="00000000" w14:paraId="00000017">
      <w:pPr>
        <w:pageBreakBefore w:val="0"/>
        <w:numPr>
          <w:ilvl w:val="0"/>
          <w:numId w:val="5"/>
        </w:numPr>
        <w:ind w:left="720" w:hanging="360"/>
        <w:jc w:val="left"/>
        <w:rPr>
          <w:rFonts w:ascii="Nunito" w:cs="Nunito" w:eastAsia="Nunito" w:hAnsi="Nunito"/>
          <w:sz w:val="36"/>
          <w:szCs w:val="36"/>
        </w:rPr>
      </w:pPr>
      <w:r w:rsidDel="00000000" w:rsidR="00000000" w:rsidRPr="00000000">
        <w:rPr>
          <w:rFonts w:ascii="Nunito" w:cs="Nunito" w:eastAsia="Nunito" w:hAnsi="Nunito"/>
          <w:sz w:val="36"/>
          <w:szCs w:val="36"/>
          <w:rtl w:val="0"/>
        </w:rPr>
        <w:t xml:space="preserve"> Read the student and family page each week.</w:t>
      </w:r>
    </w:p>
    <w:p w:rsidR="00000000" w:rsidDel="00000000" w:rsidP="00000000" w:rsidRDefault="00000000" w:rsidRPr="00000000" w14:paraId="00000018">
      <w:pPr>
        <w:pageBreakBefore w:val="0"/>
        <w:numPr>
          <w:ilvl w:val="0"/>
          <w:numId w:val="5"/>
        </w:numPr>
        <w:ind w:left="720" w:hanging="360"/>
        <w:jc w:val="left"/>
        <w:rPr>
          <w:rFonts w:ascii="Nunito" w:cs="Nunito" w:eastAsia="Nunito" w:hAnsi="Nunito"/>
          <w:sz w:val="36"/>
          <w:szCs w:val="36"/>
        </w:rPr>
      </w:pPr>
      <w:r w:rsidDel="00000000" w:rsidR="00000000" w:rsidRPr="00000000">
        <w:rPr>
          <w:rFonts w:ascii="Nunito" w:cs="Nunito" w:eastAsia="Nunito" w:hAnsi="Nunito"/>
          <w:sz w:val="36"/>
          <w:szCs w:val="36"/>
          <w:rtl w:val="0"/>
        </w:rPr>
        <w:t xml:space="preserve">Try the activity of the week.</w:t>
      </w:r>
    </w:p>
    <w:p w:rsidR="00000000" w:rsidDel="00000000" w:rsidP="00000000" w:rsidRDefault="00000000" w:rsidRPr="00000000" w14:paraId="00000019">
      <w:pPr>
        <w:pageBreakBefore w:val="0"/>
        <w:numPr>
          <w:ilvl w:val="0"/>
          <w:numId w:val="5"/>
        </w:numPr>
        <w:ind w:left="720" w:hanging="360"/>
        <w:jc w:val="left"/>
        <w:rPr>
          <w:rFonts w:ascii="Nunito" w:cs="Nunito" w:eastAsia="Nunito" w:hAnsi="Nunito"/>
          <w:sz w:val="36"/>
          <w:szCs w:val="36"/>
        </w:rPr>
      </w:pPr>
      <w:r w:rsidDel="00000000" w:rsidR="00000000" w:rsidRPr="00000000">
        <w:rPr>
          <w:rFonts w:ascii="Nunito" w:cs="Nunito" w:eastAsia="Nunito" w:hAnsi="Nunito"/>
          <w:sz w:val="36"/>
          <w:szCs w:val="36"/>
          <w:rtl w:val="0"/>
        </w:rPr>
        <w:t xml:space="preserve">Complete the math pages.</w:t>
      </w:r>
    </w:p>
    <w:p w:rsidR="00000000" w:rsidDel="00000000" w:rsidP="00000000" w:rsidRDefault="00000000" w:rsidRPr="00000000" w14:paraId="0000001A">
      <w:pPr>
        <w:pageBreakBefore w:val="0"/>
        <w:ind w:left="720" w:firstLine="0"/>
        <w:jc w:val="center"/>
        <w:rPr>
          <w:rFonts w:ascii="Nunito" w:cs="Nunito" w:eastAsia="Nunito" w:hAnsi="Nunito"/>
          <w:sz w:val="36"/>
          <w:szCs w:val="36"/>
        </w:rPr>
      </w:pPr>
      <w:r w:rsidDel="00000000" w:rsidR="00000000" w:rsidRPr="00000000">
        <w:rPr>
          <w:rFonts w:ascii="Nunito" w:cs="Nunito" w:eastAsia="Nunito" w:hAnsi="Nunito"/>
          <w:sz w:val="36"/>
          <w:szCs w:val="36"/>
        </w:rPr>
        <w:drawing>
          <wp:inline distB="114300" distT="114300" distL="114300" distR="114300">
            <wp:extent cx="3900488" cy="1632119"/>
            <wp:effectExtent b="0" l="0" r="0" t="0"/>
            <wp:docPr id="2"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3900488" cy="1632119"/>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pageBreakBefore w:val="0"/>
        <w:ind w:left="0" w:firstLine="0"/>
        <w:jc w:val="left"/>
        <w:rPr>
          <w:rFonts w:ascii="Nunito" w:cs="Nunito" w:eastAsia="Nunito" w:hAnsi="Nunito"/>
          <w:sz w:val="36"/>
          <w:szCs w:val="36"/>
        </w:rPr>
      </w:pPr>
      <w:r w:rsidDel="00000000" w:rsidR="00000000" w:rsidRPr="00000000">
        <w:rPr>
          <w:rtl w:val="0"/>
        </w:rPr>
      </w:r>
    </w:p>
    <w:tbl>
      <w:tblPr>
        <w:tblStyle w:val="Table1"/>
        <w:tblW w:w="9930.0" w:type="dxa"/>
        <w:jc w:val="left"/>
        <w:tblInd w:w="150.0" w:type="dxa"/>
        <w:tblBorders>
          <w:top w:color="000000" w:space="0" w:sz="18" w:val="single"/>
          <w:left w:color="000000" w:space="0" w:sz="18" w:val="single"/>
          <w:bottom w:color="000000" w:space="0" w:sz="18" w:val="single"/>
          <w:right w:color="000000" w:space="0" w:sz="18" w:val="single"/>
          <w:insideH w:color="000000" w:space="0" w:sz="18" w:val="single"/>
          <w:insideV w:color="000000" w:space="0" w:sz="18" w:val="single"/>
        </w:tblBorders>
        <w:tblLayout w:type="fixed"/>
        <w:tblLook w:val="0600"/>
      </w:tblPr>
      <w:tblGrid>
        <w:gridCol w:w="5040"/>
        <w:gridCol w:w="4890"/>
        <w:tblGridChange w:id="0">
          <w:tblGrid>
            <w:gridCol w:w="5040"/>
            <w:gridCol w:w="48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36"/>
                <w:szCs w:val="36"/>
              </w:rPr>
            </w:pPr>
            <w:r w:rsidDel="00000000" w:rsidR="00000000" w:rsidRPr="00000000">
              <w:rPr>
                <w:rFonts w:ascii="Nunito" w:cs="Nunito" w:eastAsia="Nunito" w:hAnsi="Nunito"/>
                <w:b w:val="1"/>
                <w:sz w:val="36"/>
                <w:szCs w:val="36"/>
                <w:rtl w:val="0"/>
              </w:rPr>
              <w:t xml:space="preserve">New 3rd graders should..</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36"/>
                <w:szCs w:val="36"/>
              </w:rPr>
            </w:pPr>
            <w:r w:rsidDel="00000000" w:rsidR="00000000" w:rsidRPr="00000000">
              <w:rPr>
                <w:rFonts w:ascii="Nunito" w:cs="Nunito" w:eastAsia="Nunito" w:hAnsi="Nunito"/>
                <w:b w:val="1"/>
                <w:sz w:val="36"/>
                <w:szCs w:val="36"/>
                <w:rtl w:val="0"/>
              </w:rPr>
              <w:t xml:space="preserve">Families should...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Nunito" w:cs="Nunito" w:eastAsia="Nunito" w:hAnsi="Nunito"/>
                <w:sz w:val="32"/>
                <w:szCs w:val="32"/>
              </w:rPr>
            </w:pPr>
            <w:r w:rsidDel="00000000" w:rsidR="00000000" w:rsidRPr="00000000">
              <w:rPr>
                <w:rtl w:val="0"/>
              </w:rPr>
            </w:r>
          </w:p>
          <w:p w:rsidR="00000000" w:rsidDel="00000000" w:rsidP="00000000" w:rsidRDefault="00000000" w:rsidRPr="00000000" w14:paraId="0000001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unito" w:cs="Nunito" w:eastAsia="Nunito" w:hAnsi="Nunito"/>
                <w:sz w:val="32"/>
                <w:szCs w:val="32"/>
              </w:rPr>
            </w:pPr>
            <w:r w:rsidDel="00000000" w:rsidR="00000000" w:rsidRPr="00000000">
              <w:rPr>
                <w:rFonts w:ascii="Nunito" w:cs="Nunito" w:eastAsia="Nunito" w:hAnsi="Nunito"/>
                <w:sz w:val="32"/>
                <w:szCs w:val="32"/>
                <w:rtl w:val="0"/>
              </w:rPr>
              <w:t xml:space="preserve">Talk to your family about completing the activity of the week. Write or draw about what you did.</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Nunito" w:cs="Nunito" w:eastAsia="Nunito" w:hAnsi="Nunito"/>
                <w:sz w:val="32"/>
                <w:szCs w:val="32"/>
              </w:rPr>
            </w:pPr>
            <w:r w:rsidDel="00000000" w:rsidR="00000000" w:rsidRPr="00000000">
              <w:rPr>
                <w:rtl w:val="0"/>
              </w:rPr>
            </w:r>
          </w:p>
          <w:p w:rsidR="00000000" w:rsidDel="00000000" w:rsidP="00000000" w:rsidRDefault="00000000" w:rsidRPr="00000000" w14:paraId="0000002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unito" w:cs="Nunito" w:eastAsia="Nunito" w:hAnsi="Nunito"/>
                <w:sz w:val="32"/>
                <w:szCs w:val="32"/>
              </w:rPr>
            </w:pPr>
            <w:r w:rsidDel="00000000" w:rsidR="00000000" w:rsidRPr="00000000">
              <w:rPr>
                <w:rFonts w:ascii="Nunito" w:cs="Nunito" w:eastAsia="Nunito" w:hAnsi="Nunito"/>
                <w:sz w:val="32"/>
                <w:szCs w:val="32"/>
                <w:rtl w:val="0"/>
              </w:rPr>
              <w:t xml:space="preserve">Do your math pages each week.  Make sure you show your work!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Nunito" w:cs="Nunito" w:eastAsia="Nunito" w:hAnsi="Nunito"/>
                <w:sz w:val="32"/>
                <w:szCs w:val="32"/>
              </w:rPr>
            </w:pPr>
            <w:r w:rsidDel="00000000" w:rsidR="00000000" w:rsidRPr="00000000">
              <w:rPr>
                <w:rtl w:val="0"/>
              </w:rPr>
            </w:r>
          </w:p>
          <w:p w:rsidR="00000000" w:rsidDel="00000000" w:rsidP="00000000" w:rsidRDefault="00000000" w:rsidRPr="00000000" w14:paraId="0000002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unito" w:cs="Nunito" w:eastAsia="Nunito" w:hAnsi="Nunito"/>
                <w:sz w:val="32"/>
                <w:szCs w:val="32"/>
              </w:rPr>
            </w:pPr>
            <w:r w:rsidDel="00000000" w:rsidR="00000000" w:rsidRPr="00000000">
              <w:rPr>
                <w:rFonts w:ascii="Nunito" w:cs="Nunito" w:eastAsia="Nunito" w:hAnsi="Nunito"/>
                <w:sz w:val="32"/>
                <w:szCs w:val="32"/>
                <w:rtl w:val="0"/>
              </w:rPr>
              <w:t xml:space="preserve">Talk to your child about the math they are doing.  There are questions you can ask on the family instruction page and activities to do together as a family.</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Nunito" w:cs="Nunito" w:eastAsia="Nunito" w:hAnsi="Nunito"/>
                <w:sz w:val="32"/>
                <w:szCs w:val="32"/>
              </w:rPr>
            </w:pPr>
            <w:r w:rsidDel="00000000" w:rsidR="00000000" w:rsidRPr="00000000">
              <w:rPr>
                <w:rtl w:val="0"/>
              </w:rPr>
            </w:r>
          </w:p>
          <w:p w:rsidR="00000000" w:rsidDel="00000000" w:rsidP="00000000" w:rsidRDefault="00000000" w:rsidRPr="00000000" w14:paraId="0000002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unito" w:cs="Nunito" w:eastAsia="Nunito" w:hAnsi="Nunito"/>
                <w:sz w:val="32"/>
                <w:szCs w:val="32"/>
              </w:rPr>
            </w:pPr>
            <w:r w:rsidDel="00000000" w:rsidR="00000000" w:rsidRPr="00000000">
              <w:rPr>
                <w:rFonts w:ascii="Nunito" w:cs="Nunito" w:eastAsia="Nunito" w:hAnsi="Nunito"/>
                <w:sz w:val="32"/>
                <w:szCs w:val="32"/>
                <w:rtl w:val="0"/>
              </w:rPr>
              <w:t xml:space="preserve">Reach out to Mr. Jack with any questions!</w:t>
            </w:r>
          </w:p>
        </w:tc>
      </w:tr>
    </w:tbl>
    <w:p w:rsidR="00000000" w:rsidDel="00000000" w:rsidP="00000000" w:rsidRDefault="00000000" w:rsidRPr="00000000" w14:paraId="00000026">
      <w:pPr>
        <w:pageBreakBefore w:val="0"/>
        <w:ind w:left="720" w:firstLine="0"/>
        <w:jc w:val="center"/>
        <w:rPr>
          <w:rFonts w:ascii="Nunito" w:cs="Nunito" w:eastAsia="Nunito" w:hAnsi="Nunito"/>
          <w:b w:val="1"/>
          <w:sz w:val="48"/>
          <w:szCs w:val="48"/>
        </w:rPr>
      </w:pPr>
      <w:r w:rsidDel="00000000" w:rsidR="00000000" w:rsidRPr="00000000">
        <w:rPr>
          <w:rtl w:val="0"/>
        </w:rPr>
      </w:r>
    </w:p>
    <w:p w:rsidR="00000000" w:rsidDel="00000000" w:rsidP="00000000" w:rsidRDefault="00000000" w:rsidRPr="00000000" w14:paraId="00000027">
      <w:pPr>
        <w:pageBreakBefore w:val="0"/>
        <w:ind w:left="0" w:firstLine="0"/>
        <w:jc w:val="left"/>
        <w:rPr>
          <w:rFonts w:ascii="Nunito" w:cs="Nunito" w:eastAsia="Nunito" w:hAnsi="Nunito"/>
          <w:b w:val="1"/>
          <w:sz w:val="48"/>
          <w:szCs w:val="48"/>
        </w:rPr>
      </w:pPr>
      <w:r w:rsidDel="00000000" w:rsidR="00000000" w:rsidRPr="00000000">
        <w:rPr>
          <w:rtl w:val="0"/>
        </w:rPr>
      </w:r>
    </w:p>
    <w:p w:rsidR="00000000" w:rsidDel="00000000" w:rsidP="00000000" w:rsidRDefault="00000000" w:rsidRPr="00000000" w14:paraId="00000028">
      <w:pPr>
        <w:pageBreakBefore w:val="0"/>
        <w:ind w:left="720" w:firstLine="0"/>
        <w:jc w:val="center"/>
        <w:rPr>
          <w:rFonts w:ascii="Nunito" w:cs="Nunito" w:eastAsia="Nunito" w:hAnsi="Nunito"/>
          <w:b w:val="1"/>
          <w:sz w:val="48"/>
          <w:szCs w:val="48"/>
        </w:rPr>
      </w:pPr>
      <w:r w:rsidDel="00000000" w:rsidR="00000000" w:rsidRPr="00000000">
        <w:rPr>
          <w:rtl w:val="0"/>
        </w:rPr>
      </w:r>
    </w:p>
    <w:p w:rsidR="00000000" w:rsidDel="00000000" w:rsidP="00000000" w:rsidRDefault="00000000" w:rsidRPr="00000000" w14:paraId="00000029">
      <w:pPr>
        <w:pageBreakBefore w:val="0"/>
        <w:ind w:left="720" w:firstLine="0"/>
        <w:jc w:val="center"/>
        <w:rPr>
          <w:rFonts w:ascii="Nunito" w:cs="Nunito" w:eastAsia="Nunito" w:hAnsi="Nunito"/>
          <w:b w:val="1"/>
          <w:sz w:val="48"/>
          <w:szCs w:val="48"/>
        </w:rPr>
      </w:pPr>
      <w:r w:rsidDel="00000000" w:rsidR="00000000" w:rsidRPr="00000000">
        <w:rPr>
          <w:rFonts w:ascii="Nunito" w:cs="Nunito" w:eastAsia="Nunito" w:hAnsi="Nunito"/>
          <w:b w:val="1"/>
          <w:sz w:val="48"/>
          <w:szCs w:val="48"/>
          <w:rtl w:val="0"/>
        </w:rPr>
        <w:t xml:space="preserve">Week 1</w:t>
      </w:r>
    </w:p>
    <w:p w:rsidR="00000000" w:rsidDel="00000000" w:rsidP="00000000" w:rsidRDefault="00000000" w:rsidRPr="00000000" w14:paraId="0000002A">
      <w:pPr>
        <w:pageBreakBefore w:val="0"/>
        <w:ind w:left="720" w:firstLine="0"/>
        <w:jc w:val="center"/>
        <w:rPr>
          <w:rFonts w:ascii="Nunito" w:cs="Nunito" w:eastAsia="Nunito" w:hAnsi="Nunito"/>
          <w:sz w:val="48"/>
          <w:szCs w:val="48"/>
        </w:rPr>
      </w:pPr>
      <w:r w:rsidDel="00000000" w:rsidR="00000000" w:rsidRPr="00000000">
        <w:rPr>
          <w:rFonts w:ascii="Nunito" w:cs="Nunito" w:eastAsia="Nunito" w:hAnsi="Nunito"/>
          <w:b w:val="1"/>
          <w:sz w:val="48"/>
          <w:szCs w:val="48"/>
          <w:rtl w:val="0"/>
        </w:rPr>
        <w:t xml:space="preserve">I can…  </w:t>
      </w:r>
      <w:r w:rsidDel="00000000" w:rsidR="00000000" w:rsidRPr="00000000">
        <w:rPr>
          <w:rFonts w:ascii="Nunito" w:cs="Nunito" w:eastAsia="Nunito" w:hAnsi="Nunito"/>
          <w:sz w:val="48"/>
          <w:szCs w:val="48"/>
          <w:rtl w:val="0"/>
        </w:rPr>
        <w:t xml:space="preserve">add and subtract fluently within 20.</w:t>
      </w:r>
      <w:r w:rsidDel="00000000" w:rsidR="00000000" w:rsidRPr="00000000">
        <w:rPr>
          <w:rFonts w:ascii="Nunito" w:cs="Nunito" w:eastAsia="Nunito" w:hAnsi="Nunito"/>
          <w:sz w:val="48"/>
          <w:szCs w:val="48"/>
        </w:rPr>
        <w:drawing>
          <wp:inline distB="114300" distT="114300" distL="114300" distR="114300">
            <wp:extent cx="2908598" cy="976313"/>
            <wp:effectExtent b="0" l="0" r="0" t="0"/>
            <wp:docPr id="9"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908598" cy="976313"/>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pageBreakBefore w:val="0"/>
        <w:ind w:left="720" w:firstLine="0"/>
        <w:jc w:val="left"/>
        <w:rPr>
          <w:rFonts w:ascii="Nunito" w:cs="Nunito" w:eastAsia="Nunito" w:hAnsi="Nunito"/>
          <w:sz w:val="36"/>
          <w:szCs w:val="36"/>
        </w:rPr>
      </w:pPr>
      <w:r w:rsidDel="00000000" w:rsidR="00000000" w:rsidRPr="00000000">
        <w:rPr>
          <w:rFonts w:ascii="Nunito" w:cs="Nunito" w:eastAsia="Nunito" w:hAnsi="Nunito"/>
          <w:sz w:val="36"/>
          <w:szCs w:val="36"/>
          <w:rtl w:val="0"/>
        </w:rPr>
        <w:t xml:space="preserve">___________________________________________________</w:t>
      </w:r>
    </w:p>
    <w:p w:rsidR="00000000" w:rsidDel="00000000" w:rsidP="00000000" w:rsidRDefault="00000000" w:rsidRPr="00000000" w14:paraId="0000002C">
      <w:pPr>
        <w:pageBreakBefore w:val="0"/>
        <w:ind w:left="0" w:firstLine="0"/>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2D">
      <w:pPr>
        <w:pageBreakBefore w:val="0"/>
        <w:ind w:left="0" w:firstLine="0"/>
        <w:jc w:val="center"/>
        <w:rPr>
          <w:rFonts w:ascii="Nunito" w:cs="Nunito" w:eastAsia="Nunito" w:hAnsi="Nunito"/>
          <w:b w:val="1"/>
          <w:sz w:val="40"/>
          <w:szCs w:val="40"/>
        </w:rPr>
      </w:pPr>
      <w:r w:rsidDel="00000000" w:rsidR="00000000" w:rsidRPr="00000000">
        <w:rPr>
          <w:rFonts w:ascii="Nunito" w:cs="Nunito" w:eastAsia="Nunito" w:hAnsi="Nunito"/>
          <w:b w:val="1"/>
          <w:sz w:val="40"/>
          <w:szCs w:val="40"/>
          <w:rtl w:val="0"/>
        </w:rPr>
        <w:t xml:space="preserve">For Families</w:t>
      </w:r>
    </w:p>
    <w:tbl>
      <w:tblPr>
        <w:tblStyle w:val="Table2"/>
        <w:tblW w:w="9870.0" w:type="dxa"/>
        <w:jc w:val="left"/>
        <w:tblInd w:w="6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5"/>
        <w:gridCol w:w="4905"/>
        <w:tblGridChange w:id="0">
          <w:tblGrid>
            <w:gridCol w:w="4965"/>
            <w:gridCol w:w="4905"/>
          </w:tblGrid>
        </w:tblGridChange>
      </w:tblGrid>
      <w:tr>
        <w:trPr>
          <w:cantSplit w:val="0"/>
          <w:trHeight w:val="6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32"/>
                <w:szCs w:val="32"/>
              </w:rPr>
            </w:pPr>
            <w:r w:rsidDel="00000000" w:rsidR="00000000" w:rsidRPr="00000000">
              <w:rPr>
                <w:rFonts w:ascii="Nunito" w:cs="Nunito" w:eastAsia="Nunito" w:hAnsi="Nunito"/>
                <w:b w:val="1"/>
                <w:sz w:val="32"/>
                <w:szCs w:val="32"/>
                <w:rtl w:val="0"/>
              </w:rPr>
              <w:t xml:space="preserve">Understanding the math: </w:t>
            </w:r>
            <w:r w:rsidDel="00000000" w:rsidR="00000000" w:rsidRPr="00000000">
              <w:rPr>
                <w:rFonts w:ascii="Nunito" w:cs="Nunito" w:eastAsia="Nunito" w:hAnsi="Nunito"/>
                <w:sz w:val="32"/>
                <w:szCs w:val="32"/>
                <w:rtl w:val="0"/>
              </w:rPr>
              <w:t xml:space="preserve">In first and second grade, students spent a lot of time learning different strategies to add and subtract. You may be thinking, why not just memorize the facts?  The different strategies  they learned actually help students develop fluency  and memorize their math facts.  They also teach number sense, which will help greatly when students continue to grow into more challenging math. As they enter 3rd grade though, they should begin to have many of their facts memorized.  Work this summer on helping your child learn all their addition and subtraction facts!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Resources:</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Fonts w:ascii="Nunito" w:cs="Nunito" w:eastAsia="Nunito" w:hAnsi="Nunito"/>
                <w:sz w:val="28"/>
                <w:szCs w:val="28"/>
                <w:rtl w:val="0"/>
              </w:rPr>
              <w:t xml:space="preserve">-Your child practiced adding using a number rack.  Here is a digital one: </w:t>
            </w:r>
            <w:hyperlink r:id="rId10">
              <w:r w:rsidDel="00000000" w:rsidR="00000000" w:rsidRPr="00000000">
                <w:rPr>
                  <w:rFonts w:ascii="Nunito" w:cs="Nunito" w:eastAsia="Nunito" w:hAnsi="Nunito"/>
                  <w:color w:val="1155cc"/>
                  <w:sz w:val="28"/>
                  <w:szCs w:val="28"/>
                  <w:u w:val="single"/>
                  <w:rtl w:val="0"/>
                </w:rPr>
                <w:t xml:space="preserve">https://apps.mathlearningcenter.org/number-rack/</w:t>
              </w:r>
            </w:hyperlink>
            <w:r w:rsidDel="00000000" w:rsidR="00000000" w:rsidRPr="00000000">
              <w:rPr>
                <w:rFonts w:ascii="Nunito" w:cs="Nunito" w:eastAsia="Nunito" w:hAnsi="Nunito"/>
                <w:sz w:val="28"/>
                <w:szCs w:val="28"/>
                <w:rtl w:val="0"/>
              </w:rPr>
              <w:t xml:space="preserve">  Have your child use it to build any of the problems you are working on by sliding the amount over from left to right.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Fonts w:ascii="Nunito" w:cs="Nunito" w:eastAsia="Nunito" w:hAnsi="Nunito"/>
                <w:sz w:val="28"/>
                <w:szCs w:val="28"/>
                <w:rtl w:val="0"/>
              </w:rPr>
              <w:t xml:space="preserve">-You also can have your child memorize their facts using online flashcards: </w:t>
            </w:r>
            <w:hyperlink r:id="rId11">
              <w:r w:rsidDel="00000000" w:rsidR="00000000" w:rsidRPr="00000000">
                <w:rPr>
                  <w:rFonts w:ascii="Nunito" w:cs="Nunito" w:eastAsia="Nunito" w:hAnsi="Nunito"/>
                  <w:color w:val="1155cc"/>
                  <w:sz w:val="28"/>
                  <w:szCs w:val="28"/>
                  <w:u w:val="single"/>
                  <w:rtl w:val="0"/>
                </w:rPr>
                <w:t xml:space="preserve">https://toytheater.com/math-test/</w:t>
              </w:r>
            </w:hyperlink>
            <w:r w:rsidDel="00000000" w:rsidR="00000000" w:rsidRPr="00000000">
              <w:rPr>
                <w:rFonts w:ascii="Nunito" w:cs="Nunito" w:eastAsia="Nunito" w:hAnsi="Nunito"/>
                <w:sz w:val="28"/>
                <w:szCs w:val="28"/>
                <w:rtl w:val="0"/>
              </w:rPr>
              <w:t xml:space="preserve"> Just select 1-19 and addition or subtraction.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Questions to Ask Your Child :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32"/>
                <w:szCs w:val="32"/>
              </w:rPr>
            </w:pPr>
            <w:r w:rsidDel="00000000" w:rsidR="00000000" w:rsidRPr="00000000">
              <w:rPr>
                <w:rFonts w:ascii="Nunito" w:cs="Nunito" w:eastAsia="Nunito" w:hAnsi="Nunito"/>
                <w:sz w:val="32"/>
                <w:szCs w:val="32"/>
                <w:rtl w:val="0"/>
              </w:rPr>
              <w:t xml:space="preserve">-How did you solve that problem?</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32"/>
                <w:szCs w:val="32"/>
              </w:rPr>
            </w:pPr>
            <w:r w:rsidDel="00000000" w:rsidR="00000000" w:rsidRPr="00000000">
              <w:rPr>
                <w:rFonts w:ascii="Nunito" w:cs="Nunito" w:eastAsia="Nunito" w:hAnsi="Nunito"/>
                <w:sz w:val="32"/>
                <w:szCs w:val="32"/>
                <w:rtl w:val="0"/>
              </w:rPr>
              <w:t xml:space="preserve">-Can you build ____ on the number rack?</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32"/>
                <w:szCs w:val="32"/>
              </w:rPr>
            </w:pPr>
            <w:r w:rsidDel="00000000" w:rsidR="00000000" w:rsidRPr="00000000">
              <w:rPr>
                <w:rFonts w:ascii="Nunito" w:cs="Nunito" w:eastAsia="Nunito" w:hAnsi="Nunito"/>
                <w:sz w:val="32"/>
                <w:szCs w:val="32"/>
                <w:rtl w:val="0"/>
              </w:rPr>
              <w:t xml:space="preserve">-Can you use a fact you already know to help you?</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32"/>
                <w:szCs w:val="32"/>
              </w:rPr>
            </w:pPr>
            <w:r w:rsidDel="00000000" w:rsidR="00000000" w:rsidRPr="00000000">
              <w:rPr>
                <w:rFonts w:ascii="Nunito" w:cs="Nunito" w:eastAsia="Nunito" w:hAnsi="Nunito"/>
                <w:sz w:val="32"/>
                <w:szCs w:val="32"/>
                <w:rtl w:val="0"/>
              </w:rPr>
              <w:t xml:space="preserve">-How could you use an addition fact you know to help with this subtraction problem?</w:t>
            </w:r>
          </w:p>
        </w:tc>
      </w:tr>
    </w:tbl>
    <w:p w:rsidR="00000000" w:rsidDel="00000000" w:rsidP="00000000" w:rsidRDefault="00000000" w:rsidRPr="00000000" w14:paraId="00000038">
      <w:pPr>
        <w:pageBreakBefore w:val="0"/>
        <w:ind w:left="-90" w:firstLine="0"/>
        <w:jc w:val="left"/>
        <w:rPr>
          <w:rFonts w:ascii="Nunito" w:cs="Nunito" w:eastAsia="Nunito" w:hAnsi="Nunito"/>
          <w:sz w:val="48"/>
          <w:szCs w:val="48"/>
        </w:rPr>
      </w:pPr>
      <w:r w:rsidDel="00000000" w:rsidR="00000000" w:rsidRPr="00000000">
        <w:rPr>
          <w:rtl w:val="0"/>
        </w:rPr>
      </w:r>
    </w:p>
    <w:p w:rsidR="00000000" w:rsidDel="00000000" w:rsidP="00000000" w:rsidRDefault="00000000" w:rsidRPr="00000000" w14:paraId="00000039">
      <w:pPr>
        <w:pageBreakBefore w:val="0"/>
        <w:ind w:left="720" w:hanging="810"/>
        <w:jc w:val="center"/>
        <w:rPr>
          <w:rFonts w:ascii="Nunito" w:cs="Nunito" w:eastAsia="Nunito" w:hAnsi="Nunito"/>
          <w:sz w:val="48"/>
          <w:szCs w:val="48"/>
        </w:rPr>
      </w:pPr>
      <w:r w:rsidDel="00000000" w:rsidR="00000000" w:rsidRPr="00000000">
        <w:rPr>
          <w:rFonts w:ascii="Nunito" w:cs="Nunito" w:eastAsia="Nunito" w:hAnsi="Nunito"/>
          <w:sz w:val="48"/>
          <w:szCs w:val="48"/>
          <w:rtl w:val="0"/>
        </w:rPr>
        <w:t xml:space="preserve">Activity of the Week</w:t>
      </w:r>
    </w:p>
    <w:p w:rsidR="00000000" w:rsidDel="00000000" w:rsidP="00000000" w:rsidRDefault="00000000" w:rsidRPr="00000000" w14:paraId="0000003A">
      <w:pPr>
        <w:pageBreakBefore w:val="0"/>
        <w:ind w:left="720" w:hanging="810"/>
        <w:jc w:val="center"/>
        <w:rPr>
          <w:rFonts w:ascii="Nunito" w:cs="Nunito" w:eastAsia="Nunito" w:hAnsi="Nunito"/>
          <w:sz w:val="28"/>
          <w:szCs w:val="28"/>
        </w:rPr>
      </w:pPr>
      <w:r w:rsidDel="00000000" w:rsidR="00000000" w:rsidRPr="00000000">
        <w:rPr>
          <w:rFonts w:ascii="Nunito" w:cs="Nunito" w:eastAsia="Nunito" w:hAnsi="Nunito"/>
          <w:sz w:val="28"/>
          <w:szCs w:val="28"/>
          <w:rtl w:val="0"/>
        </w:rPr>
        <w:t xml:space="preserve">Make your own flash cards!   All you need is paper cut into rectangles.  Write all the addition and subtraction facts you can with the solution on the back.  Practice in the car, on the bus, when you're bored-- whenever!  Try to add more facts once you learn all the ones you have.  Write a list below of some of the facts you have memorized!</w:t>
      </w:r>
    </w:p>
    <w:tbl>
      <w:tblPr>
        <w:tblStyle w:val="Table3"/>
        <w:tblW w:w="981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10"/>
        <w:tblGridChange w:id="0">
          <w:tblGrid>
            <w:gridCol w:w="9810"/>
          </w:tblGrid>
        </w:tblGridChange>
      </w:tblGrid>
      <w:tr>
        <w:trPr>
          <w:cantSplit w:val="0"/>
          <w:trHeight w:val="77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tc>
      </w:tr>
    </w:tbl>
    <w:p w:rsidR="00000000" w:rsidDel="00000000" w:rsidP="00000000" w:rsidRDefault="00000000" w:rsidRPr="00000000" w14:paraId="0000004B">
      <w:pPr>
        <w:pageBreakBefore w:val="0"/>
        <w:ind w:left="720" w:hanging="810"/>
        <w:jc w:val="left"/>
        <w:rPr>
          <w:rFonts w:ascii="Nunito" w:cs="Nunito" w:eastAsia="Nunito" w:hAnsi="Nunito"/>
          <w:sz w:val="48"/>
          <w:szCs w:val="48"/>
        </w:rPr>
      </w:pPr>
      <w:r w:rsidDel="00000000" w:rsidR="00000000" w:rsidRPr="00000000">
        <w:rPr>
          <w:rtl w:val="0"/>
        </w:rPr>
      </w:r>
    </w:p>
    <w:p w:rsidR="00000000" w:rsidDel="00000000" w:rsidP="00000000" w:rsidRDefault="00000000" w:rsidRPr="00000000" w14:paraId="0000004C">
      <w:pPr>
        <w:pageBreakBefore w:val="0"/>
        <w:ind w:left="0" w:hanging="810"/>
        <w:jc w:val="center"/>
        <w:rPr>
          <w:rFonts w:ascii="Nunito" w:cs="Nunito" w:eastAsia="Nunito" w:hAnsi="Nunito"/>
          <w:sz w:val="48"/>
          <w:szCs w:val="48"/>
        </w:rPr>
      </w:pPr>
      <w:r w:rsidDel="00000000" w:rsidR="00000000" w:rsidRPr="00000000">
        <w:rPr>
          <w:rFonts w:ascii="Nunito" w:cs="Nunito" w:eastAsia="Nunito" w:hAnsi="Nunito"/>
          <w:sz w:val="48"/>
          <w:szCs w:val="48"/>
        </w:rPr>
        <w:drawing>
          <wp:inline distB="114300" distT="114300" distL="114300" distR="114300">
            <wp:extent cx="6686550" cy="3632200"/>
            <wp:effectExtent b="0" l="0" r="0" t="0"/>
            <wp:docPr id="21" name="image16.png"/>
            <a:graphic>
              <a:graphicData uri="http://schemas.openxmlformats.org/drawingml/2006/picture">
                <pic:pic>
                  <pic:nvPicPr>
                    <pic:cNvPr id="0" name="image16.png"/>
                    <pic:cNvPicPr preferRelativeResize="0"/>
                  </pic:nvPicPr>
                  <pic:blipFill>
                    <a:blip r:embed="rId12"/>
                    <a:srcRect b="0" l="0" r="0" t="0"/>
                    <a:stretch>
                      <a:fillRect/>
                    </a:stretch>
                  </pic:blipFill>
                  <pic:spPr>
                    <a:xfrm>
                      <a:off x="0" y="0"/>
                      <a:ext cx="6686550" cy="3632200"/>
                    </a:xfrm>
                    <a:prstGeom prst="rect"/>
                    <a:ln/>
                  </pic:spPr>
                </pic:pic>
              </a:graphicData>
            </a:graphic>
          </wp:inline>
        </w:drawing>
      </w:r>
      <w:r w:rsidDel="00000000" w:rsidR="00000000" w:rsidRPr="00000000">
        <w:rPr>
          <w:rFonts w:ascii="Nunito" w:cs="Nunito" w:eastAsia="Nunito" w:hAnsi="Nunito"/>
          <w:sz w:val="48"/>
          <w:szCs w:val="48"/>
        </w:rPr>
        <w:drawing>
          <wp:inline distB="114300" distT="114300" distL="114300" distR="114300">
            <wp:extent cx="6695325" cy="3633788"/>
            <wp:effectExtent b="0" l="0" r="0" t="0"/>
            <wp:docPr id="11" name="image18.png"/>
            <a:graphic>
              <a:graphicData uri="http://schemas.openxmlformats.org/drawingml/2006/picture">
                <pic:pic>
                  <pic:nvPicPr>
                    <pic:cNvPr id="0" name="image18.png"/>
                    <pic:cNvPicPr preferRelativeResize="0"/>
                  </pic:nvPicPr>
                  <pic:blipFill>
                    <a:blip r:embed="rId13"/>
                    <a:srcRect b="0" l="0" r="0" t="0"/>
                    <a:stretch>
                      <a:fillRect/>
                    </a:stretch>
                  </pic:blipFill>
                  <pic:spPr>
                    <a:xfrm>
                      <a:off x="0" y="0"/>
                      <a:ext cx="6695325" cy="3633788"/>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pageBreakBefore w:val="0"/>
        <w:ind w:hanging="810"/>
        <w:jc w:val="center"/>
        <w:rPr>
          <w:rFonts w:ascii="Nunito" w:cs="Nunito" w:eastAsia="Nunito" w:hAnsi="Nunito"/>
          <w:b w:val="1"/>
          <w:sz w:val="48"/>
          <w:szCs w:val="48"/>
        </w:rPr>
      </w:pPr>
      <w:r w:rsidDel="00000000" w:rsidR="00000000" w:rsidRPr="00000000">
        <w:rPr>
          <w:rFonts w:ascii="Nunito" w:cs="Nunito" w:eastAsia="Nunito" w:hAnsi="Nunito"/>
          <w:b w:val="1"/>
          <w:sz w:val="48"/>
          <w:szCs w:val="48"/>
        </w:rPr>
        <w:drawing>
          <wp:inline distB="114300" distT="114300" distL="114300" distR="114300">
            <wp:extent cx="6686550" cy="3581400"/>
            <wp:effectExtent b="0" l="0" r="0" t="0"/>
            <wp:docPr id="28" name="image27.png"/>
            <a:graphic>
              <a:graphicData uri="http://schemas.openxmlformats.org/drawingml/2006/picture">
                <pic:pic>
                  <pic:nvPicPr>
                    <pic:cNvPr id="0" name="image27.png"/>
                    <pic:cNvPicPr preferRelativeResize="0"/>
                  </pic:nvPicPr>
                  <pic:blipFill>
                    <a:blip r:embed="rId14"/>
                    <a:srcRect b="0" l="0" r="0" t="0"/>
                    <a:stretch>
                      <a:fillRect/>
                    </a:stretch>
                  </pic:blipFill>
                  <pic:spPr>
                    <a:xfrm>
                      <a:off x="0" y="0"/>
                      <a:ext cx="668655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pageBreakBefore w:val="0"/>
        <w:ind w:hanging="810"/>
        <w:jc w:val="center"/>
        <w:rPr>
          <w:rFonts w:ascii="Nunito" w:cs="Nunito" w:eastAsia="Nunito" w:hAnsi="Nunito"/>
          <w:b w:val="1"/>
          <w:sz w:val="48"/>
          <w:szCs w:val="48"/>
        </w:rPr>
      </w:pPr>
      <w:r w:rsidDel="00000000" w:rsidR="00000000" w:rsidRPr="00000000">
        <w:rPr>
          <w:rFonts w:ascii="Nunito" w:cs="Nunito" w:eastAsia="Nunito" w:hAnsi="Nunito"/>
          <w:b w:val="1"/>
          <w:sz w:val="48"/>
          <w:szCs w:val="48"/>
        </w:rPr>
        <w:drawing>
          <wp:inline distB="114300" distT="114300" distL="114300" distR="114300">
            <wp:extent cx="6686550" cy="3581400"/>
            <wp:effectExtent b="0" l="0" r="0" t="0"/>
            <wp:docPr id="31" name="image36.png"/>
            <a:graphic>
              <a:graphicData uri="http://schemas.openxmlformats.org/drawingml/2006/picture">
                <pic:pic>
                  <pic:nvPicPr>
                    <pic:cNvPr id="0" name="image36.png"/>
                    <pic:cNvPicPr preferRelativeResize="0"/>
                  </pic:nvPicPr>
                  <pic:blipFill>
                    <a:blip r:embed="rId15"/>
                    <a:srcRect b="0" l="0" r="0" t="0"/>
                    <a:stretch>
                      <a:fillRect/>
                    </a:stretch>
                  </pic:blipFill>
                  <pic:spPr>
                    <a:xfrm>
                      <a:off x="0" y="0"/>
                      <a:ext cx="668655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pageBreakBefore w:val="0"/>
        <w:ind w:firstLine="720"/>
        <w:jc w:val="center"/>
        <w:rPr>
          <w:rFonts w:ascii="Nunito" w:cs="Nunito" w:eastAsia="Nunito" w:hAnsi="Nunito"/>
          <w:b w:val="1"/>
          <w:sz w:val="48"/>
          <w:szCs w:val="48"/>
        </w:rPr>
      </w:pPr>
      <w:r w:rsidDel="00000000" w:rsidR="00000000" w:rsidRPr="00000000">
        <w:rPr>
          <w:rtl w:val="0"/>
        </w:rPr>
      </w:r>
    </w:p>
    <w:p w:rsidR="00000000" w:rsidDel="00000000" w:rsidP="00000000" w:rsidRDefault="00000000" w:rsidRPr="00000000" w14:paraId="00000050">
      <w:pPr>
        <w:pageBreakBefore w:val="0"/>
        <w:ind w:firstLine="720"/>
        <w:jc w:val="center"/>
        <w:rPr>
          <w:rFonts w:ascii="Nunito" w:cs="Nunito" w:eastAsia="Nunito" w:hAnsi="Nunito"/>
          <w:b w:val="1"/>
          <w:sz w:val="48"/>
          <w:szCs w:val="48"/>
        </w:rPr>
      </w:pPr>
      <w:r w:rsidDel="00000000" w:rsidR="00000000" w:rsidRPr="00000000">
        <w:rPr>
          <w:rtl w:val="0"/>
        </w:rPr>
      </w:r>
    </w:p>
    <w:p w:rsidR="00000000" w:rsidDel="00000000" w:rsidP="00000000" w:rsidRDefault="00000000" w:rsidRPr="00000000" w14:paraId="00000051">
      <w:pPr>
        <w:pageBreakBefore w:val="0"/>
        <w:ind w:firstLine="720"/>
        <w:jc w:val="center"/>
        <w:rPr>
          <w:rFonts w:ascii="Nunito" w:cs="Nunito" w:eastAsia="Nunito" w:hAnsi="Nunito"/>
          <w:b w:val="1"/>
          <w:sz w:val="46"/>
          <w:szCs w:val="46"/>
        </w:rPr>
      </w:pPr>
      <w:r w:rsidDel="00000000" w:rsidR="00000000" w:rsidRPr="00000000">
        <w:rPr>
          <w:rFonts w:ascii="Nunito" w:cs="Nunito" w:eastAsia="Nunito" w:hAnsi="Nunito"/>
          <w:b w:val="1"/>
          <w:sz w:val="46"/>
          <w:szCs w:val="46"/>
          <w:rtl w:val="0"/>
        </w:rPr>
        <w:t xml:space="preserve">Week 2</w:t>
      </w:r>
    </w:p>
    <w:p w:rsidR="00000000" w:rsidDel="00000000" w:rsidP="00000000" w:rsidRDefault="00000000" w:rsidRPr="00000000" w14:paraId="00000052">
      <w:pPr>
        <w:pageBreakBefore w:val="0"/>
        <w:ind w:left="720" w:firstLine="0"/>
        <w:jc w:val="center"/>
        <w:rPr>
          <w:rFonts w:ascii="Nunito" w:cs="Nunito" w:eastAsia="Nunito" w:hAnsi="Nunito"/>
          <w:sz w:val="46"/>
          <w:szCs w:val="46"/>
        </w:rPr>
      </w:pPr>
      <w:r w:rsidDel="00000000" w:rsidR="00000000" w:rsidRPr="00000000">
        <w:rPr>
          <w:rFonts w:ascii="Nunito" w:cs="Nunito" w:eastAsia="Nunito" w:hAnsi="Nunito"/>
          <w:b w:val="1"/>
          <w:sz w:val="46"/>
          <w:szCs w:val="46"/>
          <w:rtl w:val="0"/>
        </w:rPr>
        <w:t xml:space="preserve">I can… </w:t>
      </w:r>
      <w:r w:rsidDel="00000000" w:rsidR="00000000" w:rsidRPr="00000000">
        <w:rPr>
          <w:rFonts w:ascii="Nunito" w:cs="Nunito" w:eastAsia="Nunito" w:hAnsi="Nunito"/>
          <w:sz w:val="46"/>
          <w:szCs w:val="46"/>
          <w:rtl w:val="0"/>
        </w:rPr>
        <w:t xml:space="preserve">tell how many 100s, 10s, and 1s make a number.</w:t>
      </w:r>
    </w:p>
    <w:p w:rsidR="00000000" w:rsidDel="00000000" w:rsidP="00000000" w:rsidRDefault="00000000" w:rsidRPr="00000000" w14:paraId="00000053">
      <w:pPr>
        <w:pageBreakBefore w:val="0"/>
        <w:ind w:left="720" w:firstLine="0"/>
        <w:jc w:val="center"/>
        <w:rPr>
          <w:rFonts w:ascii="Nunito" w:cs="Nunito" w:eastAsia="Nunito" w:hAnsi="Nunito"/>
          <w:sz w:val="48"/>
          <w:szCs w:val="48"/>
        </w:rPr>
      </w:pPr>
      <w:r w:rsidDel="00000000" w:rsidR="00000000" w:rsidRPr="00000000">
        <w:rPr>
          <w:rFonts w:ascii="Nunito" w:cs="Nunito" w:eastAsia="Nunito" w:hAnsi="Nunito"/>
          <w:sz w:val="48"/>
          <w:szCs w:val="48"/>
        </w:rPr>
        <w:drawing>
          <wp:inline distB="114300" distT="114300" distL="114300" distR="114300">
            <wp:extent cx="1962150" cy="1271252"/>
            <wp:effectExtent b="0" l="0" r="0" t="0"/>
            <wp:docPr id="30" name="image28.png"/>
            <a:graphic>
              <a:graphicData uri="http://schemas.openxmlformats.org/drawingml/2006/picture">
                <pic:pic>
                  <pic:nvPicPr>
                    <pic:cNvPr id="0" name="image28.png"/>
                    <pic:cNvPicPr preferRelativeResize="0"/>
                  </pic:nvPicPr>
                  <pic:blipFill>
                    <a:blip r:embed="rId16"/>
                    <a:srcRect b="0" l="0" r="0" t="0"/>
                    <a:stretch>
                      <a:fillRect/>
                    </a:stretch>
                  </pic:blipFill>
                  <pic:spPr>
                    <a:xfrm>
                      <a:off x="0" y="0"/>
                      <a:ext cx="1962150" cy="1271252"/>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pageBreakBefore w:val="0"/>
        <w:ind w:left="720" w:firstLine="0"/>
        <w:rPr>
          <w:rFonts w:ascii="Nunito" w:cs="Nunito" w:eastAsia="Nunito" w:hAnsi="Nunito"/>
          <w:sz w:val="36"/>
          <w:szCs w:val="36"/>
        </w:rPr>
      </w:pPr>
      <w:r w:rsidDel="00000000" w:rsidR="00000000" w:rsidRPr="00000000">
        <w:rPr>
          <w:rFonts w:ascii="Nunito" w:cs="Nunito" w:eastAsia="Nunito" w:hAnsi="Nunito"/>
          <w:sz w:val="36"/>
          <w:szCs w:val="36"/>
          <w:rtl w:val="0"/>
        </w:rPr>
        <w:t xml:space="preserve">___________________________________________________</w:t>
      </w:r>
    </w:p>
    <w:p w:rsidR="00000000" w:rsidDel="00000000" w:rsidP="00000000" w:rsidRDefault="00000000" w:rsidRPr="00000000" w14:paraId="00000055">
      <w:pPr>
        <w:pageBreakBefore w:val="0"/>
        <w:jc w:val="center"/>
        <w:rPr>
          <w:rFonts w:ascii="Nunito" w:cs="Nunito" w:eastAsia="Nunito" w:hAnsi="Nunito"/>
          <w:b w:val="1"/>
          <w:sz w:val="40"/>
          <w:szCs w:val="40"/>
        </w:rPr>
      </w:pPr>
      <w:r w:rsidDel="00000000" w:rsidR="00000000" w:rsidRPr="00000000">
        <w:rPr>
          <w:rFonts w:ascii="Nunito" w:cs="Nunito" w:eastAsia="Nunito" w:hAnsi="Nunito"/>
          <w:b w:val="1"/>
          <w:sz w:val="40"/>
          <w:szCs w:val="40"/>
          <w:rtl w:val="0"/>
        </w:rPr>
        <w:t xml:space="preserve">For Families</w:t>
      </w:r>
    </w:p>
    <w:tbl>
      <w:tblPr>
        <w:tblStyle w:val="Table4"/>
        <w:tblW w:w="10185.0" w:type="dxa"/>
        <w:jc w:val="left"/>
        <w:tblInd w:w="4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45"/>
        <w:gridCol w:w="5040"/>
        <w:tblGridChange w:id="0">
          <w:tblGrid>
            <w:gridCol w:w="5145"/>
            <w:gridCol w:w="5040"/>
          </w:tblGrid>
        </w:tblGridChange>
      </w:tblGrid>
      <w:tr>
        <w:trPr>
          <w:cantSplit w:val="0"/>
          <w:trHeight w:val="6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6">
            <w:pPr>
              <w:pageBreakBefore w:val="0"/>
              <w:widowControl w:val="0"/>
              <w:spacing w:line="240" w:lineRule="auto"/>
              <w:rPr>
                <w:rFonts w:ascii="Nunito" w:cs="Nunito" w:eastAsia="Nunito" w:hAnsi="Nunito"/>
                <w:sz w:val="32"/>
                <w:szCs w:val="32"/>
              </w:rPr>
            </w:pPr>
            <w:r w:rsidDel="00000000" w:rsidR="00000000" w:rsidRPr="00000000">
              <w:rPr>
                <w:rFonts w:ascii="Nunito" w:cs="Nunito" w:eastAsia="Nunito" w:hAnsi="Nunito"/>
                <w:b w:val="1"/>
                <w:sz w:val="32"/>
                <w:szCs w:val="32"/>
                <w:rtl w:val="0"/>
              </w:rPr>
              <w:t xml:space="preserve">Understanding the math:  </w:t>
            </w:r>
            <w:r w:rsidDel="00000000" w:rsidR="00000000" w:rsidRPr="00000000">
              <w:rPr>
                <w:rFonts w:ascii="Nunito" w:cs="Nunito" w:eastAsia="Nunito" w:hAnsi="Nunito"/>
                <w:sz w:val="32"/>
                <w:szCs w:val="32"/>
                <w:rtl w:val="0"/>
              </w:rPr>
              <w:t xml:space="preserve">Place value means understanding numbers  in our “base ten” system which means numbers are made up of groups of 10s.  7 tens is 70, 10 hundreds is 1,000, 10 hundred-thousands is a million!  When students can name how many 100s, 10s and 1s in a number they develop a deeper understanding of our number system and can use those skills to add and subtract.  Understanding place value also will help students understand decimals, multiplication and exponents, just to name a few things!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pageBreakBefore w:val="0"/>
              <w:widowControl w:val="0"/>
              <w:spacing w:line="240" w:lineRule="auto"/>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Resources:</w:t>
            </w:r>
          </w:p>
          <w:p w:rsidR="00000000" w:rsidDel="00000000" w:rsidP="00000000" w:rsidRDefault="00000000" w:rsidRPr="00000000" w14:paraId="00000059">
            <w:pPr>
              <w:pageBreakBefore w:val="0"/>
              <w:widowControl w:val="0"/>
              <w:spacing w:line="240" w:lineRule="auto"/>
              <w:rPr>
                <w:rFonts w:ascii="Nunito" w:cs="Nunito" w:eastAsia="Nunito" w:hAnsi="Nunito"/>
                <w:b w:val="1"/>
                <w:sz w:val="32"/>
                <w:szCs w:val="32"/>
              </w:rPr>
            </w:pPr>
            <w:r w:rsidDel="00000000" w:rsidR="00000000" w:rsidRPr="00000000">
              <w:rPr>
                <w:rFonts w:ascii="Nunito" w:cs="Nunito" w:eastAsia="Nunito" w:hAnsi="Nunito"/>
                <w:b w:val="1"/>
                <w:sz w:val="30"/>
                <w:szCs w:val="30"/>
                <w:rtl w:val="0"/>
              </w:rPr>
              <w:t xml:space="preserve">-</w:t>
            </w:r>
            <w:r w:rsidDel="00000000" w:rsidR="00000000" w:rsidRPr="00000000">
              <w:rPr>
                <w:rFonts w:ascii="Nunito" w:cs="Nunito" w:eastAsia="Nunito" w:hAnsi="Nunito"/>
                <w:sz w:val="30"/>
                <w:szCs w:val="30"/>
                <w:rtl w:val="0"/>
              </w:rPr>
              <w:t xml:space="preserve">Your child frequently worked with place value blocks this year (premade objects that show groups of 1s, 10s, and 100s.)  You can use a digital version at: </w:t>
            </w:r>
            <w:hyperlink r:id="rId17">
              <w:r w:rsidDel="00000000" w:rsidR="00000000" w:rsidRPr="00000000">
                <w:rPr>
                  <w:rFonts w:ascii="Nunito" w:cs="Nunito" w:eastAsia="Nunito" w:hAnsi="Nunito"/>
                  <w:color w:val="1155cc"/>
                  <w:sz w:val="30"/>
                  <w:szCs w:val="30"/>
                  <w:u w:val="single"/>
                  <w:rtl w:val="0"/>
                </w:rPr>
                <w:t xml:space="preserve">https://apps.mathlearningcenter.org/number-pieces/</w:t>
              </w:r>
            </w:hyperlink>
            <w:r w:rsidDel="00000000" w:rsidR="00000000" w:rsidRPr="00000000">
              <w:rPr>
                <w:rFonts w:ascii="Nunito" w:cs="Nunito" w:eastAsia="Nunito" w:hAnsi="Nunito"/>
                <w:b w:val="1"/>
                <w:sz w:val="30"/>
                <w:szCs w:val="30"/>
                <w:rtl w:val="0"/>
              </w:rPr>
              <w:t xml:space="preserve">  </w:t>
            </w:r>
            <w:r w:rsidDel="00000000" w:rsidR="00000000" w:rsidRPr="00000000">
              <w:rPr>
                <w:rFonts w:ascii="Nunito" w:cs="Nunito" w:eastAsia="Nunito" w:hAnsi="Nunito"/>
                <w:sz w:val="30"/>
                <w:szCs w:val="30"/>
                <w:rtl w:val="0"/>
              </w:rPr>
              <w:t xml:space="preserve">Try clicking the red, yellow, and green squares at the bottom left and then have your child build different numbers!</w:t>
            </w:r>
            <w:r w:rsidDel="00000000" w:rsidR="00000000" w:rsidRPr="00000000">
              <w:rPr>
                <w:rtl w:val="0"/>
              </w:rPr>
            </w:r>
          </w:p>
          <w:p w:rsidR="00000000" w:rsidDel="00000000" w:rsidP="00000000" w:rsidRDefault="00000000" w:rsidRPr="00000000" w14:paraId="0000005A">
            <w:pPr>
              <w:pageBreakBefore w:val="0"/>
              <w:widowControl w:val="0"/>
              <w:spacing w:line="240" w:lineRule="auto"/>
              <w:rPr>
                <w:rFonts w:ascii="Nunito" w:cs="Nunito" w:eastAsia="Nunito" w:hAnsi="Nunito"/>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pageBreakBefore w:val="0"/>
              <w:widowControl w:val="0"/>
              <w:spacing w:line="240" w:lineRule="auto"/>
              <w:rPr>
                <w:rFonts w:ascii="Nunito" w:cs="Nunito" w:eastAsia="Nunito" w:hAnsi="Nunito"/>
                <w:sz w:val="32"/>
                <w:szCs w:val="32"/>
              </w:rPr>
            </w:pPr>
            <w:r w:rsidDel="00000000" w:rsidR="00000000" w:rsidRPr="00000000">
              <w:rPr>
                <w:rFonts w:ascii="Nunito" w:cs="Nunito" w:eastAsia="Nunito" w:hAnsi="Nunito"/>
                <w:b w:val="1"/>
                <w:sz w:val="32"/>
                <w:szCs w:val="32"/>
                <w:rtl w:val="0"/>
              </w:rPr>
              <w:t xml:space="preserve">Questions to Ask Your Child :  </w:t>
            </w:r>
            <w:r w:rsidDel="00000000" w:rsidR="00000000" w:rsidRPr="00000000">
              <w:rPr>
                <w:rtl w:val="0"/>
              </w:rPr>
            </w:r>
          </w:p>
          <w:p w:rsidR="00000000" w:rsidDel="00000000" w:rsidP="00000000" w:rsidRDefault="00000000" w:rsidRPr="00000000" w14:paraId="0000005C">
            <w:pPr>
              <w:pageBreakBefore w:val="0"/>
              <w:widowControl w:val="0"/>
              <w:spacing w:line="240" w:lineRule="auto"/>
              <w:rPr>
                <w:rFonts w:ascii="Nunito" w:cs="Nunito" w:eastAsia="Nunito" w:hAnsi="Nunito"/>
                <w:sz w:val="32"/>
                <w:szCs w:val="32"/>
              </w:rPr>
            </w:pPr>
            <w:r w:rsidDel="00000000" w:rsidR="00000000" w:rsidRPr="00000000">
              <w:rPr>
                <w:rFonts w:ascii="Nunito" w:cs="Nunito" w:eastAsia="Nunito" w:hAnsi="Nunito"/>
                <w:sz w:val="32"/>
                <w:szCs w:val="32"/>
                <w:rtl w:val="0"/>
              </w:rPr>
              <w:t xml:space="preserve">-How many bundles of 10 are in 64?  What if I added another bundle of ten?  What if I took 2 bundles away?</w:t>
            </w:r>
          </w:p>
          <w:p w:rsidR="00000000" w:rsidDel="00000000" w:rsidP="00000000" w:rsidRDefault="00000000" w:rsidRPr="00000000" w14:paraId="0000005D">
            <w:pPr>
              <w:pageBreakBefore w:val="0"/>
              <w:widowControl w:val="0"/>
              <w:spacing w:line="240" w:lineRule="auto"/>
              <w:rPr>
                <w:rFonts w:ascii="Nunito" w:cs="Nunito" w:eastAsia="Nunito" w:hAnsi="Nunito"/>
                <w:sz w:val="32"/>
                <w:szCs w:val="32"/>
              </w:rPr>
            </w:pPr>
            <w:r w:rsidDel="00000000" w:rsidR="00000000" w:rsidRPr="00000000">
              <w:rPr>
                <w:rFonts w:ascii="Nunito" w:cs="Nunito" w:eastAsia="Nunito" w:hAnsi="Nunito"/>
                <w:sz w:val="32"/>
                <w:szCs w:val="32"/>
                <w:rtl w:val="0"/>
              </w:rPr>
              <w:t xml:space="preserve">-How many 100s are in 830?</w:t>
            </w:r>
          </w:p>
          <w:p w:rsidR="00000000" w:rsidDel="00000000" w:rsidP="00000000" w:rsidRDefault="00000000" w:rsidRPr="00000000" w14:paraId="0000005E">
            <w:pPr>
              <w:pageBreakBefore w:val="0"/>
              <w:widowControl w:val="0"/>
              <w:spacing w:line="240" w:lineRule="auto"/>
              <w:rPr>
                <w:rFonts w:ascii="Nunito" w:cs="Nunito" w:eastAsia="Nunito" w:hAnsi="Nunito"/>
                <w:sz w:val="32"/>
                <w:szCs w:val="32"/>
              </w:rPr>
            </w:pPr>
            <w:r w:rsidDel="00000000" w:rsidR="00000000" w:rsidRPr="00000000">
              <w:rPr>
                <w:rFonts w:ascii="Nunito" w:cs="Nunito" w:eastAsia="Nunito" w:hAnsi="Nunito"/>
                <w:sz w:val="32"/>
                <w:szCs w:val="32"/>
                <w:rtl w:val="0"/>
              </w:rPr>
              <w:t xml:space="preserve">-How many 10s make 100?</w:t>
            </w:r>
          </w:p>
          <w:p w:rsidR="00000000" w:rsidDel="00000000" w:rsidP="00000000" w:rsidRDefault="00000000" w:rsidRPr="00000000" w14:paraId="0000005F">
            <w:pPr>
              <w:pageBreakBefore w:val="0"/>
              <w:widowControl w:val="0"/>
              <w:spacing w:line="240" w:lineRule="auto"/>
              <w:rPr>
                <w:rFonts w:ascii="Nunito" w:cs="Nunito" w:eastAsia="Nunito" w:hAnsi="Nunito"/>
                <w:sz w:val="32"/>
                <w:szCs w:val="32"/>
              </w:rPr>
            </w:pPr>
            <w:r w:rsidDel="00000000" w:rsidR="00000000" w:rsidRPr="00000000">
              <w:rPr>
                <w:rFonts w:ascii="Nunito" w:cs="Nunito" w:eastAsia="Nunito" w:hAnsi="Nunito"/>
                <w:sz w:val="32"/>
                <w:szCs w:val="32"/>
                <w:rtl w:val="0"/>
              </w:rPr>
              <w:t xml:space="preserve">-Can you write a number sentence to show 273? (200 +70+3)</w:t>
            </w:r>
          </w:p>
        </w:tc>
      </w:tr>
    </w:tbl>
    <w:p w:rsidR="00000000" w:rsidDel="00000000" w:rsidP="00000000" w:rsidRDefault="00000000" w:rsidRPr="00000000" w14:paraId="00000060">
      <w:pPr>
        <w:pageBreakBefore w:val="0"/>
        <w:ind w:left="720" w:hanging="810"/>
        <w:jc w:val="center"/>
        <w:rPr>
          <w:rFonts w:ascii="Nunito" w:cs="Nunito" w:eastAsia="Nunito" w:hAnsi="Nunito"/>
          <w:sz w:val="48"/>
          <w:szCs w:val="48"/>
        </w:rPr>
      </w:pPr>
      <w:r w:rsidDel="00000000" w:rsidR="00000000" w:rsidRPr="00000000">
        <w:rPr>
          <w:rFonts w:ascii="Nunito" w:cs="Nunito" w:eastAsia="Nunito" w:hAnsi="Nunito"/>
          <w:sz w:val="48"/>
          <w:szCs w:val="48"/>
          <w:rtl w:val="0"/>
        </w:rPr>
        <w:t xml:space="preserve">Activity of the Week</w:t>
      </w:r>
    </w:p>
    <w:p w:rsidR="00000000" w:rsidDel="00000000" w:rsidP="00000000" w:rsidRDefault="00000000" w:rsidRPr="00000000" w14:paraId="00000061">
      <w:pPr>
        <w:pageBreakBefore w:val="0"/>
        <w:ind w:left="720" w:hanging="810"/>
        <w:jc w:val="center"/>
        <w:rPr>
          <w:rFonts w:ascii="Nunito" w:cs="Nunito" w:eastAsia="Nunito" w:hAnsi="Nunito"/>
          <w:sz w:val="28"/>
          <w:szCs w:val="28"/>
        </w:rPr>
      </w:pPr>
      <w:r w:rsidDel="00000000" w:rsidR="00000000" w:rsidRPr="00000000">
        <w:rPr>
          <w:rFonts w:ascii="Nunito" w:cs="Nunito" w:eastAsia="Nunito" w:hAnsi="Nunito"/>
          <w:sz w:val="28"/>
          <w:szCs w:val="28"/>
          <w:rtl w:val="0"/>
        </w:rPr>
        <w:t xml:space="preserve">Go on a big number hunt!  Find two big numbers in your house or your neighborhood.  Try to figure out how many 100s, 10s, and 1s are in that number.  Draw or write what you found and how many 100s, 10s and 1s.</w:t>
      </w:r>
    </w:p>
    <w:p w:rsidR="00000000" w:rsidDel="00000000" w:rsidP="00000000" w:rsidRDefault="00000000" w:rsidRPr="00000000" w14:paraId="00000062">
      <w:pPr>
        <w:pageBreakBefore w:val="0"/>
        <w:ind w:left="720" w:hanging="810"/>
        <w:jc w:val="center"/>
        <w:rPr>
          <w:rFonts w:ascii="Nunito" w:cs="Nunito" w:eastAsia="Nunito" w:hAnsi="Nunito"/>
          <w:sz w:val="28"/>
          <w:szCs w:val="28"/>
        </w:rPr>
      </w:pPr>
      <w:r w:rsidDel="00000000" w:rsidR="00000000" w:rsidRPr="00000000">
        <w:rPr>
          <w:rtl w:val="0"/>
        </w:rPr>
      </w:r>
    </w:p>
    <w:tbl>
      <w:tblPr>
        <w:tblStyle w:val="Table5"/>
        <w:tblW w:w="981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10"/>
        <w:tblGridChange w:id="0">
          <w:tblGrid>
            <w:gridCol w:w="9810"/>
          </w:tblGrid>
        </w:tblGridChange>
      </w:tblGrid>
      <w:tr>
        <w:trPr>
          <w:cantSplit w:val="0"/>
          <w:trHeight w:val="85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pageBreakBefore w:val="0"/>
              <w:widowControl w:val="0"/>
              <w:spacing w:line="240" w:lineRule="auto"/>
              <w:rPr>
                <w:rFonts w:ascii="Nunito" w:cs="Nunito" w:eastAsia="Nunito" w:hAnsi="Nunito"/>
                <w:sz w:val="28"/>
                <w:szCs w:val="28"/>
              </w:rPr>
            </w:pPr>
            <w:r w:rsidDel="00000000" w:rsidR="00000000" w:rsidRPr="00000000">
              <w:rPr>
                <w:rFonts w:ascii="Nunito" w:cs="Nunito" w:eastAsia="Nunito" w:hAnsi="Nunito"/>
                <w:sz w:val="28"/>
                <w:szCs w:val="28"/>
                <w:rtl w:val="0"/>
              </w:rPr>
              <w:t xml:space="preserve">Ex:  I found a puzzle that had 750 pieces.  There are 7 hundreds, 5 tens, and 0 ones in 750.</w:t>
            </w:r>
          </w:p>
          <w:p w:rsidR="00000000" w:rsidDel="00000000" w:rsidP="00000000" w:rsidRDefault="00000000" w:rsidRPr="00000000" w14:paraId="00000064">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65">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66">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67">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68">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69">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6A">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6B">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6C">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6D">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6E">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6F">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70">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71">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72">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73">
            <w:pPr>
              <w:pageBreakBefore w:val="0"/>
              <w:widowControl w:val="0"/>
              <w:spacing w:line="240" w:lineRule="auto"/>
              <w:rPr>
                <w:rFonts w:ascii="Nunito" w:cs="Nunito" w:eastAsia="Nunito" w:hAnsi="Nunito"/>
                <w:sz w:val="28"/>
                <w:szCs w:val="28"/>
              </w:rPr>
            </w:pPr>
            <w:r w:rsidDel="00000000" w:rsidR="00000000" w:rsidRPr="00000000">
              <w:rPr>
                <w:rtl w:val="0"/>
              </w:rPr>
            </w:r>
          </w:p>
        </w:tc>
      </w:tr>
    </w:tbl>
    <w:p w:rsidR="00000000" w:rsidDel="00000000" w:rsidP="00000000" w:rsidRDefault="00000000" w:rsidRPr="00000000" w14:paraId="00000074">
      <w:pPr>
        <w:pageBreakBefore w:val="0"/>
        <w:ind w:left="0" w:hanging="810"/>
        <w:jc w:val="center"/>
        <w:rPr>
          <w:rFonts w:ascii="Nunito" w:cs="Nunito" w:eastAsia="Nunito" w:hAnsi="Nunito"/>
          <w:b w:val="1"/>
          <w:sz w:val="48"/>
          <w:szCs w:val="48"/>
        </w:rPr>
      </w:pPr>
      <w:r w:rsidDel="00000000" w:rsidR="00000000" w:rsidRPr="00000000">
        <w:rPr>
          <w:rFonts w:ascii="Nunito" w:cs="Nunito" w:eastAsia="Nunito" w:hAnsi="Nunito"/>
          <w:b w:val="1"/>
          <w:sz w:val="48"/>
          <w:szCs w:val="48"/>
        </w:rPr>
        <w:drawing>
          <wp:inline distB="114300" distT="114300" distL="114300" distR="114300">
            <wp:extent cx="6686550" cy="8102600"/>
            <wp:effectExtent b="0" l="0" r="0" t="0"/>
            <wp:docPr id="12" name="image22.png"/>
            <a:graphic>
              <a:graphicData uri="http://schemas.openxmlformats.org/drawingml/2006/picture">
                <pic:pic>
                  <pic:nvPicPr>
                    <pic:cNvPr id="0" name="image22.png"/>
                    <pic:cNvPicPr preferRelativeResize="0"/>
                  </pic:nvPicPr>
                  <pic:blipFill>
                    <a:blip r:embed="rId18"/>
                    <a:srcRect b="0" l="0" r="0" t="0"/>
                    <a:stretch>
                      <a:fillRect/>
                    </a:stretch>
                  </pic:blipFill>
                  <pic:spPr>
                    <a:xfrm>
                      <a:off x="0" y="0"/>
                      <a:ext cx="6686550" cy="81026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pageBreakBefore w:val="0"/>
        <w:ind w:left="0" w:hanging="810"/>
        <w:jc w:val="center"/>
        <w:rPr>
          <w:rFonts w:ascii="Nunito" w:cs="Nunito" w:eastAsia="Nunito" w:hAnsi="Nunito"/>
          <w:b w:val="1"/>
          <w:sz w:val="48"/>
          <w:szCs w:val="48"/>
        </w:rPr>
      </w:pPr>
      <w:r w:rsidDel="00000000" w:rsidR="00000000" w:rsidRPr="00000000">
        <w:rPr>
          <w:rFonts w:ascii="Nunito" w:cs="Nunito" w:eastAsia="Nunito" w:hAnsi="Nunito"/>
          <w:b w:val="1"/>
          <w:sz w:val="48"/>
          <w:szCs w:val="48"/>
        </w:rPr>
        <w:drawing>
          <wp:inline distB="114300" distT="114300" distL="114300" distR="114300">
            <wp:extent cx="6686550" cy="8483600"/>
            <wp:effectExtent b="0" l="0" r="0" t="0"/>
            <wp:docPr id="36" name="image37.png"/>
            <a:graphic>
              <a:graphicData uri="http://schemas.openxmlformats.org/drawingml/2006/picture">
                <pic:pic>
                  <pic:nvPicPr>
                    <pic:cNvPr id="0" name="image37.png"/>
                    <pic:cNvPicPr preferRelativeResize="0"/>
                  </pic:nvPicPr>
                  <pic:blipFill>
                    <a:blip r:embed="rId19"/>
                    <a:srcRect b="0" l="0" r="0" t="0"/>
                    <a:stretch>
                      <a:fillRect/>
                    </a:stretch>
                  </pic:blipFill>
                  <pic:spPr>
                    <a:xfrm>
                      <a:off x="0" y="0"/>
                      <a:ext cx="6686550" cy="8483600"/>
                    </a:xfrm>
                    <a:prstGeom prst="rect"/>
                    <a:ln/>
                  </pic:spPr>
                </pic:pic>
              </a:graphicData>
            </a:graphic>
          </wp:inline>
        </w:drawing>
      </w:r>
      <w:r w:rsidDel="00000000" w:rsidR="00000000" w:rsidRPr="00000000">
        <w:rPr>
          <w:rFonts w:ascii="Nunito" w:cs="Nunito" w:eastAsia="Nunito" w:hAnsi="Nunito"/>
          <w:b w:val="1"/>
          <w:sz w:val="48"/>
          <w:szCs w:val="48"/>
          <w:rtl w:val="0"/>
        </w:rPr>
        <w:t xml:space="preserve">        Week 3</w:t>
      </w:r>
    </w:p>
    <w:p w:rsidR="00000000" w:rsidDel="00000000" w:rsidP="00000000" w:rsidRDefault="00000000" w:rsidRPr="00000000" w14:paraId="00000076">
      <w:pPr>
        <w:pageBreakBefore w:val="0"/>
        <w:ind w:left="720" w:firstLine="0"/>
        <w:jc w:val="center"/>
        <w:rPr>
          <w:rFonts w:ascii="Nunito" w:cs="Nunito" w:eastAsia="Nunito" w:hAnsi="Nunito"/>
          <w:sz w:val="48"/>
          <w:szCs w:val="48"/>
        </w:rPr>
      </w:pPr>
      <w:r w:rsidDel="00000000" w:rsidR="00000000" w:rsidRPr="00000000">
        <w:rPr>
          <w:rFonts w:ascii="Nunito" w:cs="Nunito" w:eastAsia="Nunito" w:hAnsi="Nunito"/>
          <w:b w:val="1"/>
          <w:sz w:val="48"/>
          <w:szCs w:val="48"/>
          <w:rtl w:val="0"/>
        </w:rPr>
        <w:t xml:space="preserve">I can…  </w:t>
      </w:r>
      <w:r w:rsidDel="00000000" w:rsidR="00000000" w:rsidRPr="00000000">
        <w:rPr>
          <w:rFonts w:ascii="Nunito" w:cs="Nunito" w:eastAsia="Nunito" w:hAnsi="Nunito"/>
          <w:sz w:val="48"/>
          <w:szCs w:val="48"/>
          <w:rtl w:val="0"/>
        </w:rPr>
        <w:t xml:space="preserve">add using a number line</w:t>
      </w:r>
    </w:p>
    <w:p w:rsidR="00000000" w:rsidDel="00000000" w:rsidP="00000000" w:rsidRDefault="00000000" w:rsidRPr="00000000" w14:paraId="00000077">
      <w:pPr>
        <w:pageBreakBefore w:val="0"/>
        <w:jc w:val="center"/>
        <w:rPr>
          <w:rFonts w:ascii="Nunito" w:cs="Nunito" w:eastAsia="Nunito" w:hAnsi="Nunito"/>
          <w:sz w:val="48"/>
          <w:szCs w:val="48"/>
        </w:rPr>
      </w:pPr>
      <w:r w:rsidDel="00000000" w:rsidR="00000000" w:rsidRPr="00000000">
        <w:rPr>
          <w:rFonts w:ascii="Nunito" w:cs="Nunito" w:eastAsia="Nunito" w:hAnsi="Nunito"/>
          <w:sz w:val="48"/>
          <w:szCs w:val="48"/>
        </w:rPr>
        <w:drawing>
          <wp:inline distB="114300" distT="114300" distL="114300" distR="114300">
            <wp:extent cx="4957763" cy="1591606"/>
            <wp:effectExtent b="0" l="0" r="0" t="0"/>
            <wp:docPr id="7"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4957763" cy="1591606"/>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pageBreakBefore w:val="0"/>
        <w:ind w:left="720" w:firstLine="0"/>
        <w:rPr>
          <w:rFonts w:ascii="Nunito" w:cs="Nunito" w:eastAsia="Nunito" w:hAnsi="Nunito"/>
          <w:sz w:val="28"/>
          <w:szCs w:val="28"/>
        </w:rPr>
      </w:pPr>
      <w:r w:rsidDel="00000000" w:rsidR="00000000" w:rsidRPr="00000000">
        <w:rPr>
          <w:rFonts w:ascii="Nunito" w:cs="Nunito" w:eastAsia="Nunito" w:hAnsi="Nunito"/>
          <w:sz w:val="28"/>
          <w:szCs w:val="28"/>
          <w:rtl w:val="0"/>
        </w:rPr>
        <w:t xml:space="preserve">______________________________________________________________________</w:t>
      </w:r>
    </w:p>
    <w:p w:rsidR="00000000" w:rsidDel="00000000" w:rsidP="00000000" w:rsidRDefault="00000000" w:rsidRPr="00000000" w14:paraId="00000079">
      <w:pPr>
        <w:pageBreakBefore w:val="0"/>
        <w:jc w:val="center"/>
        <w:rPr>
          <w:rFonts w:ascii="Nunito" w:cs="Nunito" w:eastAsia="Nunito" w:hAnsi="Nunito"/>
          <w:b w:val="1"/>
          <w:sz w:val="40"/>
          <w:szCs w:val="40"/>
        </w:rPr>
      </w:pPr>
      <w:r w:rsidDel="00000000" w:rsidR="00000000" w:rsidRPr="00000000">
        <w:rPr>
          <w:rFonts w:ascii="Nunito" w:cs="Nunito" w:eastAsia="Nunito" w:hAnsi="Nunito"/>
          <w:b w:val="1"/>
          <w:sz w:val="40"/>
          <w:szCs w:val="40"/>
          <w:rtl w:val="0"/>
        </w:rPr>
        <w:t xml:space="preserve">For Families</w:t>
      </w:r>
    </w:p>
    <w:tbl>
      <w:tblPr>
        <w:tblStyle w:val="Table6"/>
        <w:tblW w:w="981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05"/>
        <w:gridCol w:w="4905"/>
        <w:tblGridChange w:id="0">
          <w:tblGrid>
            <w:gridCol w:w="4905"/>
            <w:gridCol w:w="4905"/>
          </w:tblGrid>
        </w:tblGridChange>
      </w:tblGrid>
      <w:tr>
        <w:trPr>
          <w:cantSplit w:val="0"/>
          <w:trHeight w:val="6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A">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b w:val="1"/>
                <w:sz w:val="32"/>
                <w:szCs w:val="32"/>
                <w:rtl w:val="0"/>
              </w:rPr>
              <w:t xml:space="preserve">Understanding the math:</w:t>
            </w:r>
            <w:r w:rsidDel="00000000" w:rsidR="00000000" w:rsidRPr="00000000">
              <w:rPr>
                <w:rFonts w:ascii="Nunito" w:cs="Nunito" w:eastAsia="Nunito" w:hAnsi="Nunito"/>
                <w:b w:val="1"/>
                <w:sz w:val="30"/>
                <w:szCs w:val="30"/>
                <w:rtl w:val="0"/>
              </w:rPr>
              <w:t xml:space="preserve"> </w:t>
            </w:r>
            <w:r w:rsidDel="00000000" w:rsidR="00000000" w:rsidRPr="00000000">
              <w:rPr>
                <w:rFonts w:ascii="Nunito" w:cs="Nunito" w:eastAsia="Nunito" w:hAnsi="Nunito"/>
                <w:sz w:val="30"/>
                <w:szCs w:val="30"/>
                <w:rtl w:val="0"/>
              </w:rPr>
              <w:t xml:space="preserve">Students spent a large portion of second grade adding using a number line. They worked on starting at one number and making jumps of 100s, 10s, and 1s to add the other number.  Encourage your child to make jumps of friendly numbers and to friendly numbers.  So when adding 38+29 like the example above, They may start at 38 then add 20 by making two jumps of 10 to land on 58.  Then they can make a jump of 2 to a friendly number-60. So far they have jumped 22, so they still need to jump 7 more.  60 plus a jump of 7 is easy- it is 67.  They could have also taken 3 jumps of 10 to equal 30, landing on 68.   Then they could jump back 1 to have only jumped 29.  They still would have landed on the total, 67.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pageBreakBefore w:val="0"/>
              <w:widowControl w:val="0"/>
              <w:spacing w:line="240" w:lineRule="auto"/>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Resources:</w:t>
            </w:r>
          </w:p>
          <w:p w:rsidR="00000000" w:rsidDel="00000000" w:rsidP="00000000" w:rsidRDefault="00000000" w:rsidRPr="00000000" w14:paraId="0000007D">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sz w:val="28"/>
                <w:szCs w:val="28"/>
                <w:rtl w:val="0"/>
              </w:rPr>
              <w:t xml:space="preserve">-</w:t>
            </w:r>
            <w:r w:rsidDel="00000000" w:rsidR="00000000" w:rsidRPr="00000000">
              <w:rPr>
                <w:rFonts w:ascii="Nunito" w:cs="Nunito" w:eastAsia="Nunito" w:hAnsi="Nunito"/>
                <w:sz w:val="30"/>
                <w:szCs w:val="30"/>
                <w:rtl w:val="0"/>
              </w:rPr>
              <w:t xml:space="preserve">Here is a digital number line for your child to use </w:t>
            </w:r>
            <w:hyperlink r:id="rId21">
              <w:r w:rsidDel="00000000" w:rsidR="00000000" w:rsidRPr="00000000">
                <w:rPr>
                  <w:rFonts w:ascii="Nunito" w:cs="Nunito" w:eastAsia="Nunito" w:hAnsi="Nunito"/>
                  <w:color w:val="1155cc"/>
                  <w:sz w:val="30"/>
                  <w:szCs w:val="30"/>
                  <w:u w:val="single"/>
                  <w:rtl w:val="0"/>
                </w:rPr>
                <w:t xml:space="preserve">https://apps.mathlearningcenter.org/number-line/</w:t>
              </w:r>
            </w:hyperlink>
            <w:r w:rsidDel="00000000" w:rsidR="00000000" w:rsidRPr="00000000">
              <w:rPr>
                <w:rtl w:val="0"/>
              </w:rPr>
            </w:r>
          </w:p>
          <w:p w:rsidR="00000000" w:rsidDel="00000000" w:rsidP="00000000" w:rsidRDefault="00000000" w:rsidRPr="00000000" w14:paraId="0000007E">
            <w:pPr>
              <w:pageBreakBefore w:val="0"/>
              <w:widowControl w:val="0"/>
              <w:spacing w:line="240" w:lineRule="auto"/>
              <w:rPr>
                <w:rFonts w:ascii="Nunito" w:cs="Nunito" w:eastAsia="Nunito" w:hAnsi="Nunito"/>
                <w:sz w:val="28"/>
                <w:szCs w:val="28"/>
              </w:rPr>
            </w:pPr>
            <w:r w:rsidDel="00000000" w:rsidR="00000000" w:rsidRPr="00000000">
              <w:rPr>
                <w:rFonts w:ascii="Nunito" w:cs="Nunito" w:eastAsia="Nunito" w:hAnsi="Nunito"/>
                <w:sz w:val="30"/>
                <w:szCs w:val="30"/>
                <w:rtl w:val="0"/>
              </w:rPr>
              <w:t xml:space="preserve">-Try adding numbers yourself on the number line! You may find that you actually mentally often use strategies you would use if drawing jumps on a number line.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pageBreakBefore w:val="0"/>
              <w:widowControl w:val="0"/>
              <w:spacing w:line="240" w:lineRule="auto"/>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Questions to Ask Your Child :  </w:t>
            </w:r>
          </w:p>
          <w:p w:rsidR="00000000" w:rsidDel="00000000" w:rsidP="00000000" w:rsidRDefault="00000000" w:rsidRPr="00000000" w14:paraId="00000080">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b w:val="1"/>
                <w:sz w:val="30"/>
                <w:szCs w:val="30"/>
                <w:rtl w:val="0"/>
              </w:rPr>
              <w:t xml:space="preserve">-</w:t>
            </w:r>
            <w:r w:rsidDel="00000000" w:rsidR="00000000" w:rsidRPr="00000000">
              <w:rPr>
                <w:rFonts w:ascii="Nunito" w:cs="Nunito" w:eastAsia="Nunito" w:hAnsi="Nunito"/>
                <w:sz w:val="30"/>
                <w:szCs w:val="30"/>
                <w:rtl w:val="0"/>
              </w:rPr>
              <w:t xml:space="preserve">What will you jump first?  Why?</w:t>
            </w:r>
          </w:p>
          <w:p w:rsidR="00000000" w:rsidDel="00000000" w:rsidP="00000000" w:rsidRDefault="00000000" w:rsidRPr="00000000" w14:paraId="00000081">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sz w:val="30"/>
                <w:szCs w:val="30"/>
                <w:rtl w:val="0"/>
              </w:rPr>
              <w:t xml:space="preserve">-Can you jump to a friendly number?</w:t>
            </w:r>
          </w:p>
          <w:p w:rsidR="00000000" w:rsidDel="00000000" w:rsidP="00000000" w:rsidRDefault="00000000" w:rsidRPr="00000000" w14:paraId="00000082">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sz w:val="30"/>
                <w:szCs w:val="30"/>
                <w:rtl w:val="0"/>
              </w:rPr>
              <w:t xml:space="preserve">-Is there another way you could jump on the number line?</w:t>
            </w:r>
          </w:p>
          <w:p w:rsidR="00000000" w:rsidDel="00000000" w:rsidP="00000000" w:rsidRDefault="00000000" w:rsidRPr="00000000" w14:paraId="00000083">
            <w:pPr>
              <w:pageBreakBefore w:val="0"/>
              <w:widowControl w:val="0"/>
              <w:spacing w:line="240" w:lineRule="auto"/>
              <w:rPr>
                <w:rFonts w:ascii="Nunito" w:cs="Nunito" w:eastAsia="Nunito" w:hAnsi="Nunito"/>
                <w:sz w:val="32"/>
                <w:szCs w:val="32"/>
              </w:rPr>
            </w:pPr>
            <w:r w:rsidDel="00000000" w:rsidR="00000000" w:rsidRPr="00000000">
              <w:rPr>
                <w:rFonts w:ascii="Nunito" w:cs="Nunito" w:eastAsia="Nunito" w:hAnsi="Nunito"/>
                <w:sz w:val="30"/>
                <w:szCs w:val="30"/>
                <w:rtl w:val="0"/>
              </w:rPr>
              <w:t xml:space="preserve">-Where would you land if you added ten?  20? 30?</w:t>
            </w:r>
            <w:r w:rsidDel="00000000" w:rsidR="00000000" w:rsidRPr="00000000">
              <w:rPr>
                <w:rtl w:val="0"/>
              </w:rPr>
            </w:r>
          </w:p>
          <w:p w:rsidR="00000000" w:rsidDel="00000000" w:rsidP="00000000" w:rsidRDefault="00000000" w:rsidRPr="00000000" w14:paraId="00000084">
            <w:pPr>
              <w:pageBreakBefore w:val="0"/>
              <w:widowControl w:val="0"/>
              <w:spacing w:line="240" w:lineRule="auto"/>
              <w:ind w:left="720" w:firstLine="0"/>
              <w:rPr>
                <w:rFonts w:ascii="Nunito" w:cs="Nunito" w:eastAsia="Nunito" w:hAnsi="Nunito"/>
                <w:sz w:val="28"/>
                <w:szCs w:val="28"/>
              </w:rPr>
            </w:pPr>
            <w:r w:rsidDel="00000000" w:rsidR="00000000" w:rsidRPr="00000000">
              <w:rPr>
                <w:rtl w:val="0"/>
              </w:rPr>
            </w:r>
          </w:p>
        </w:tc>
      </w:tr>
    </w:tbl>
    <w:p w:rsidR="00000000" w:rsidDel="00000000" w:rsidP="00000000" w:rsidRDefault="00000000" w:rsidRPr="00000000" w14:paraId="00000085">
      <w:pPr>
        <w:pageBreakBefore w:val="0"/>
        <w:ind w:left="0" w:firstLine="0"/>
        <w:jc w:val="left"/>
        <w:rPr>
          <w:rFonts w:ascii="Nunito" w:cs="Nunito" w:eastAsia="Nunito" w:hAnsi="Nunito"/>
          <w:sz w:val="48"/>
          <w:szCs w:val="48"/>
        </w:rPr>
      </w:pPr>
      <w:r w:rsidDel="00000000" w:rsidR="00000000" w:rsidRPr="00000000">
        <w:rPr>
          <w:rtl w:val="0"/>
        </w:rPr>
      </w:r>
    </w:p>
    <w:p w:rsidR="00000000" w:rsidDel="00000000" w:rsidP="00000000" w:rsidRDefault="00000000" w:rsidRPr="00000000" w14:paraId="00000086">
      <w:pPr>
        <w:pageBreakBefore w:val="0"/>
        <w:ind w:left="720" w:hanging="810"/>
        <w:jc w:val="center"/>
        <w:rPr>
          <w:rFonts w:ascii="Nunito" w:cs="Nunito" w:eastAsia="Nunito" w:hAnsi="Nunito"/>
          <w:sz w:val="48"/>
          <w:szCs w:val="48"/>
        </w:rPr>
      </w:pPr>
      <w:r w:rsidDel="00000000" w:rsidR="00000000" w:rsidRPr="00000000">
        <w:rPr>
          <w:rFonts w:ascii="Nunito" w:cs="Nunito" w:eastAsia="Nunito" w:hAnsi="Nunito"/>
          <w:sz w:val="48"/>
          <w:szCs w:val="48"/>
          <w:rtl w:val="0"/>
        </w:rPr>
        <w:t xml:space="preserve">Activity of the Week</w:t>
      </w:r>
    </w:p>
    <w:p w:rsidR="00000000" w:rsidDel="00000000" w:rsidP="00000000" w:rsidRDefault="00000000" w:rsidRPr="00000000" w14:paraId="00000087">
      <w:pPr>
        <w:pageBreakBefore w:val="0"/>
        <w:ind w:left="720" w:hanging="810"/>
        <w:jc w:val="center"/>
        <w:rPr>
          <w:rFonts w:ascii="Nunito" w:cs="Nunito" w:eastAsia="Nunito" w:hAnsi="Nunito"/>
          <w:sz w:val="28"/>
          <w:szCs w:val="28"/>
        </w:rPr>
      </w:pPr>
      <w:r w:rsidDel="00000000" w:rsidR="00000000" w:rsidRPr="00000000">
        <w:rPr>
          <w:rFonts w:ascii="Nunito" w:cs="Nunito" w:eastAsia="Nunito" w:hAnsi="Nunito"/>
          <w:sz w:val="28"/>
          <w:szCs w:val="28"/>
          <w:rtl w:val="0"/>
        </w:rPr>
        <w:t xml:space="preserve">Create a giant number line on the ground!  You can use sidewalk chalk, a string, or just a straight line.  Use big jumps to represent hops of 10 and small steps to represent hops of one.  Solve 252+23 on your giant number line.  Write what you did. Then try to have your family tell you other problems to solve!</w:t>
      </w:r>
    </w:p>
    <w:p w:rsidR="00000000" w:rsidDel="00000000" w:rsidP="00000000" w:rsidRDefault="00000000" w:rsidRPr="00000000" w14:paraId="00000088">
      <w:pPr>
        <w:pageBreakBefore w:val="0"/>
        <w:ind w:left="720" w:hanging="810"/>
        <w:jc w:val="center"/>
        <w:rPr>
          <w:rFonts w:ascii="Nunito" w:cs="Nunito" w:eastAsia="Nunito" w:hAnsi="Nunito"/>
          <w:sz w:val="28"/>
          <w:szCs w:val="28"/>
        </w:rPr>
      </w:pPr>
      <w:r w:rsidDel="00000000" w:rsidR="00000000" w:rsidRPr="00000000">
        <w:rPr>
          <w:rtl w:val="0"/>
        </w:rPr>
      </w:r>
    </w:p>
    <w:tbl>
      <w:tblPr>
        <w:tblStyle w:val="Table7"/>
        <w:tblW w:w="981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10"/>
        <w:tblGridChange w:id="0">
          <w:tblGrid>
            <w:gridCol w:w="9810"/>
          </w:tblGrid>
        </w:tblGridChange>
      </w:tblGrid>
      <w:tr>
        <w:trPr>
          <w:cantSplit w:val="0"/>
          <w:trHeight w:val="83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pageBreakBefore w:val="0"/>
              <w:widowControl w:val="0"/>
              <w:spacing w:line="240" w:lineRule="auto"/>
              <w:rPr>
                <w:rFonts w:ascii="Nunito" w:cs="Nunito" w:eastAsia="Nunito" w:hAnsi="Nunito"/>
                <w:sz w:val="28"/>
                <w:szCs w:val="28"/>
              </w:rPr>
            </w:pPr>
            <w:r w:rsidDel="00000000" w:rsidR="00000000" w:rsidRPr="00000000">
              <w:rPr>
                <w:rFonts w:ascii="Nunito" w:cs="Nunito" w:eastAsia="Nunito" w:hAnsi="Nunito"/>
                <w:sz w:val="28"/>
                <w:szCs w:val="28"/>
                <w:rtl w:val="0"/>
              </w:rPr>
              <w:t xml:space="preserve">EX:  If I solve 252+11, I would pretend that the beginning of my number line was 252.  To first add 20 to 252, I would take two big jumps, landing on 262 and 272.  Then, I would take three small steps to represent adding 3.  I landed at 275.</w:t>
            </w:r>
          </w:p>
          <w:p w:rsidR="00000000" w:rsidDel="00000000" w:rsidP="00000000" w:rsidRDefault="00000000" w:rsidRPr="00000000" w14:paraId="0000008A">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8B">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8C">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8D">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8E">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8F">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90">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91">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92">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93">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94">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95">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96">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97">
            <w:pPr>
              <w:pageBreakBefore w:val="0"/>
              <w:widowControl w:val="0"/>
              <w:spacing w:line="240" w:lineRule="auto"/>
              <w:rPr>
                <w:rFonts w:ascii="Nunito" w:cs="Nunito" w:eastAsia="Nunito" w:hAnsi="Nunito"/>
                <w:sz w:val="28"/>
                <w:szCs w:val="28"/>
              </w:rPr>
            </w:pPr>
            <w:r w:rsidDel="00000000" w:rsidR="00000000" w:rsidRPr="00000000">
              <w:rPr>
                <w:rtl w:val="0"/>
              </w:rPr>
            </w:r>
          </w:p>
        </w:tc>
      </w:tr>
    </w:tbl>
    <w:p w:rsidR="00000000" w:rsidDel="00000000" w:rsidP="00000000" w:rsidRDefault="00000000" w:rsidRPr="00000000" w14:paraId="00000098">
      <w:pPr>
        <w:pageBreakBefore w:val="0"/>
        <w:ind w:left="0" w:firstLine="0"/>
        <w:jc w:val="center"/>
        <w:rPr>
          <w:rFonts w:ascii="Nunito" w:cs="Nunito" w:eastAsia="Nunito" w:hAnsi="Nunito"/>
          <w:sz w:val="48"/>
          <w:szCs w:val="48"/>
        </w:rPr>
      </w:pPr>
      <w:r w:rsidDel="00000000" w:rsidR="00000000" w:rsidRPr="00000000">
        <w:rPr>
          <w:rFonts w:ascii="Nunito" w:cs="Nunito" w:eastAsia="Nunito" w:hAnsi="Nunito"/>
          <w:b w:val="1"/>
          <w:sz w:val="48"/>
          <w:szCs w:val="48"/>
        </w:rPr>
        <w:drawing>
          <wp:inline distB="114300" distT="114300" distL="114300" distR="114300">
            <wp:extent cx="6686550" cy="8102600"/>
            <wp:effectExtent b="0" l="0" r="0" t="0"/>
            <wp:docPr id="8" name="image13.png"/>
            <a:graphic>
              <a:graphicData uri="http://schemas.openxmlformats.org/drawingml/2006/picture">
                <pic:pic>
                  <pic:nvPicPr>
                    <pic:cNvPr id="0" name="image13.png"/>
                    <pic:cNvPicPr preferRelativeResize="0"/>
                  </pic:nvPicPr>
                  <pic:blipFill>
                    <a:blip r:embed="rId22"/>
                    <a:srcRect b="0" l="0" r="0" t="0"/>
                    <a:stretch>
                      <a:fillRect/>
                    </a:stretch>
                  </pic:blipFill>
                  <pic:spPr>
                    <a:xfrm>
                      <a:off x="0" y="0"/>
                      <a:ext cx="6686550" cy="8102600"/>
                    </a:xfrm>
                    <a:prstGeom prst="rect"/>
                    <a:ln/>
                  </pic:spPr>
                </pic:pic>
              </a:graphicData>
            </a:graphic>
          </wp:inline>
        </w:drawing>
      </w:r>
      <w:r w:rsidDel="00000000" w:rsidR="00000000" w:rsidRPr="00000000">
        <w:rPr>
          <w:rFonts w:ascii="Nunito" w:cs="Nunito" w:eastAsia="Nunito" w:hAnsi="Nunito"/>
          <w:b w:val="1"/>
          <w:sz w:val="48"/>
          <w:szCs w:val="48"/>
        </w:rPr>
        <w:drawing>
          <wp:inline distB="114300" distT="114300" distL="114300" distR="114300">
            <wp:extent cx="6686550" cy="8102600"/>
            <wp:effectExtent b="0" l="0" r="0" t="0"/>
            <wp:docPr id="34" name="image32.png"/>
            <a:graphic>
              <a:graphicData uri="http://schemas.openxmlformats.org/drawingml/2006/picture">
                <pic:pic>
                  <pic:nvPicPr>
                    <pic:cNvPr id="0" name="image32.png"/>
                    <pic:cNvPicPr preferRelativeResize="0"/>
                  </pic:nvPicPr>
                  <pic:blipFill>
                    <a:blip r:embed="rId23"/>
                    <a:srcRect b="0" l="0" r="0" t="0"/>
                    <a:stretch>
                      <a:fillRect/>
                    </a:stretch>
                  </pic:blipFill>
                  <pic:spPr>
                    <a:xfrm>
                      <a:off x="0" y="0"/>
                      <a:ext cx="6686550" cy="8102600"/>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pageBreakBefore w:val="0"/>
        <w:ind w:left="720" w:firstLine="0"/>
        <w:jc w:val="center"/>
        <w:rPr>
          <w:rFonts w:ascii="Nunito" w:cs="Nunito" w:eastAsia="Nunito" w:hAnsi="Nunito"/>
          <w:b w:val="1"/>
          <w:sz w:val="48"/>
          <w:szCs w:val="48"/>
        </w:rPr>
      </w:pPr>
      <w:r w:rsidDel="00000000" w:rsidR="00000000" w:rsidRPr="00000000">
        <w:rPr>
          <w:rFonts w:ascii="Nunito" w:cs="Nunito" w:eastAsia="Nunito" w:hAnsi="Nunito"/>
          <w:b w:val="1"/>
          <w:sz w:val="48"/>
          <w:szCs w:val="48"/>
          <w:rtl w:val="0"/>
        </w:rPr>
        <w:t xml:space="preserve">Week 4</w:t>
      </w:r>
    </w:p>
    <w:p w:rsidR="00000000" w:rsidDel="00000000" w:rsidP="00000000" w:rsidRDefault="00000000" w:rsidRPr="00000000" w14:paraId="0000009A">
      <w:pPr>
        <w:pageBreakBefore w:val="0"/>
        <w:ind w:left="720" w:firstLine="0"/>
        <w:jc w:val="center"/>
        <w:rPr>
          <w:rFonts w:ascii="Nunito" w:cs="Nunito" w:eastAsia="Nunito" w:hAnsi="Nunito"/>
          <w:sz w:val="48"/>
          <w:szCs w:val="48"/>
        </w:rPr>
      </w:pPr>
      <w:r w:rsidDel="00000000" w:rsidR="00000000" w:rsidRPr="00000000">
        <w:rPr>
          <w:rFonts w:ascii="Nunito" w:cs="Nunito" w:eastAsia="Nunito" w:hAnsi="Nunito"/>
          <w:b w:val="1"/>
          <w:sz w:val="48"/>
          <w:szCs w:val="48"/>
          <w:rtl w:val="0"/>
        </w:rPr>
        <w:t xml:space="preserve">I can…  </w:t>
      </w:r>
      <w:r w:rsidDel="00000000" w:rsidR="00000000" w:rsidRPr="00000000">
        <w:rPr>
          <w:rFonts w:ascii="Nunito" w:cs="Nunito" w:eastAsia="Nunito" w:hAnsi="Nunito"/>
          <w:sz w:val="48"/>
          <w:szCs w:val="48"/>
          <w:rtl w:val="0"/>
        </w:rPr>
        <w:t xml:space="preserve">subtract using a number line.</w:t>
      </w:r>
    </w:p>
    <w:p w:rsidR="00000000" w:rsidDel="00000000" w:rsidP="00000000" w:rsidRDefault="00000000" w:rsidRPr="00000000" w14:paraId="0000009B">
      <w:pPr>
        <w:pageBreakBefore w:val="0"/>
        <w:ind w:left="0" w:right="90" w:hanging="90"/>
        <w:jc w:val="center"/>
        <w:rPr>
          <w:rFonts w:ascii="Nunito" w:cs="Nunito" w:eastAsia="Nunito" w:hAnsi="Nunito"/>
          <w:sz w:val="48"/>
          <w:szCs w:val="48"/>
        </w:rPr>
      </w:pPr>
      <w:r w:rsidDel="00000000" w:rsidR="00000000" w:rsidRPr="00000000">
        <w:rPr>
          <w:rFonts w:ascii="Nunito" w:cs="Nunito" w:eastAsia="Nunito" w:hAnsi="Nunito"/>
          <w:sz w:val="48"/>
          <w:szCs w:val="48"/>
          <w:rtl w:val="0"/>
        </w:rPr>
        <w:t xml:space="preserve">  </w:t>
      </w:r>
      <w:r w:rsidDel="00000000" w:rsidR="00000000" w:rsidRPr="00000000">
        <w:rPr>
          <w:rFonts w:ascii="Nunito" w:cs="Nunito" w:eastAsia="Nunito" w:hAnsi="Nunito"/>
          <w:sz w:val="48"/>
          <w:szCs w:val="48"/>
        </w:rPr>
        <w:drawing>
          <wp:inline distB="114300" distT="114300" distL="114300" distR="114300">
            <wp:extent cx="4005263" cy="701953"/>
            <wp:effectExtent b="0" l="0" r="0" t="0"/>
            <wp:docPr id="17"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4005263" cy="701953"/>
                    </a:xfrm>
                    <a:prstGeom prst="rect"/>
                    <a:ln/>
                  </pic:spPr>
                </pic:pic>
              </a:graphicData>
            </a:graphic>
          </wp:inline>
        </w:drawing>
      </w:r>
      <w:r w:rsidDel="00000000" w:rsidR="00000000" w:rsidRPr="00000000">
        <w:rPr>
          <w:rFonts w:ascii="Nunito" w:cs="Nunito" w:eastAsia="Nunito" w:hAnsi="Nunito"/>
          <w:sz w:val="48"/>
          <w:szCs w:val="48"/>
          <w:rtl w:val="0"/>
        </w:rPr>
        <w:t xml:space="preserve"> </w:t>
      </w:r>
      <w:r w:rsidDel="00000000" w:rsidR="00000000" w:rsidRPr="00000000">
        <w:rPr>
          <w:rFonts w:ascii="Nunito" w:cs="Nunito" w:eastAsia="Nunito" w:hAnsi="Nunito"/>
          <w:sz w:val="48"/>
          <w:szCs w:val="48"/>
        </w:rPr>
        <w:drawing>
          <wp:inline distB="114300" distT="114300" distL="114300" distR="114300">
            <wp:extent cx="3883620" cy="680634"/>
            <wp:effectExtent b="0" l="0" r="0" t="0"/>
            <wp:docPr id="3" name="image1.png"/>
            <a:graphic>
              <a:graphicData uri="http://schemas.openxmlformats.org/drawingml/2006/picture">
                <pic:pic>
                  <pic:nvPicPr>
                    <pic:cNvPr id="0" name="image1.png"/>
                    <pic:cNvPicPr preferRelativeResize="0"/>
                  </pic:nvPicPr>
                  <pic:blipFill>
                    <a:blip r:embed="rId25"/>
                    <a:srcRect b="0" l="0" r="0" t="0"/>
                    <a:stretch>
                      <a:fillRect/>
                    </a:stretch>
                  </pic:blipFill>
                  <pic:spPr>
                    <a:xfrm>
                      <a:off x="0" y="0"/>
                      <a:ext cx="3883620" cy="680634"/>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pageBreakBefore w:val="0"/>
        <w:ind w:left="720" w:firstLine="0"/>
        <w:rPr>
          <w:rFonts w:ascii="Nunito" w:cs="Nunito" w:eastAsia="Nunito" w:hAnsi="Nunito"/>
          <w:b w:val="1"/>
          <w:sz w:val="24"/>
          <w:szCs w:val="24"/>
        </w:rPr>
      </w:pPr>
      <w:r w:rsidDel="00000000" w:rsidR="00000000" w:rsidRPr="00000000">
        <w:rPr>
          <w:rFonts w:ascii="Nunito" w:cs="Nunito" w:eastAsia="Nunito" w:hAnsi="Nunito"/>
          <w:sz w:val="36"/>
          <w:szCs w:val="36"/>
          <w:rtl w:val="0"/>
        </w:rPr>
        <w:t xml:space="preserve">___________________________________________________</w:t>
      </w:r>
      <w:r w:rsidDel="00000000" w:rsidR="00000000" w:rsidRPr="00000000">
        <w:rPr>
          <w:rtl w:val="0"/>
        </w:rPr>
      </w:r>
    </w:p>
    <w:p w:rsidR="00000000" w:rsidDel="00000000" w:rsidP="00000000" w:rsidRDefault="00000000" w:rsidRPr="00000000" w14:paraId="0000009D">
      <w:pPr>
        <w:pageBreakBefore w:val="0"/>
        <w:jc w:val="center"/>
        <w:rPr>
          <w:rFonts w:ascii="Nunito" w:cs="Nunito" w:eastAsia="Nunito" w:hAnsi="Nunito"/>
          <w:b w:val="1"/>
          <w:sz w:val="40"/>
          <w:szCs w:val="40"/>
        </w:rPr>
      </w:pPr>
      <w:r w:rsidDel="00000000" w:rsidR="00000000" w:rsidRPr="00000000">
        <w:rPr>
          <w:rFonts w:ascii="Nunito" w:cs="Nunito" w:eastAsia="Nunito" w:hAnsi="Nunito"/>
          <w:b w:val="1"/>
          <w:sz w:val="40"/>
          <w:szCs w:val="40"/>
          <w:rtl w:val="0"/>
        </w:rPr>
        <w:t xml:space="preserve">For Families</w:t>
      </w:r>
    </w:p>
    <w:tbl>
      <w:tblPr>
        <w:tblStyle w:val="Table8"/>
        <w:tblW w:w="981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05"/>
        <w:gridCol w:w="4905"/>
        <w:tblGridChange w:id="0">
          <w:tblGrid>
            <w:gridCol w:w="4905"/>
            <w:gridCol w:w="4905"/>
          </w:tblGrid>
        </w:tblGridChange>
      </w:tblGrid>
      <w:tr>
        <w:trPr>
          <w:cantSplit w:val="0"/>
          <w:trHeight w:val="331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9E">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b w:val="1"/>
                <w:sz w:val="32"/>
                <w:szCs w:val="32"/>
                <w:rtl w:val="0"/>
              </w:rPr>
              <w:t xml:space="preserve">Understanding the math: </w:t>
            </w:r>
            <w:r w:rsidDel="00000000" w:rsidR="00000000" w:rsidRPr="00000000">
              <w:rPr>
                <w:rFonts w:ascii="Nunito" w:cs="Nunito" w:eastAsia="Nunito" w:hAnsi="Nunito"/>
                <w:sz w:val="30"/>
                <w:szCs w:val="30"/>
                <w:rtl w:val="0"/>
              </w:rPr>
              <w:t xml:space="preserve">In second grade, students learned two ways to subtract on a number line (see above).  Either by making jumps backwards or by putting their starting number and ending number and counting the jumps in between.  Either strategy is acceptable. You may be thinking, why not just teach them the way I learned?? Often when we just teach the standard addition and subtraction methods, students don’t actually understand what they are doing.  They may know they need to “borrow” but don’t know what this means.  Just teaching the standard way often leads to mistakes and frustration and does not teach students number sense.  Using a number line helps students visualize numbers and their relationships. It also helps them learn mental math strategies.  Once they are very comfortable with the number line, we will teach them the standard methods!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0">
            <w:pPr>
              <w:pageBreakBefore w:val="0"/>
              <w:widowControl w:val="0"/>
              <w:spacing w:line="240" w:lineRule="auto"/>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Resources:</w:t>
            </w:r>
          </w:p>
          <w:p w:rsidR="00000000" w:rsidDel="00000000" w:rsidP="00000000" w:rsidRDefault="00000000" w:rsidRPr="00000000" w14:paraId="000000A1">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sz w:val="28"/>
                <w:szCs w:val="28"/>
                <w:rtl w:val="0"/>
              </w:rPr>
              <w:t xml:space="preserve">-</w:t>
            </w:r>
            <w:r w:rsidDel="00000000" w:rsidR="00000000" w:rsidRPr="00000000">
              <w:rPr>
                <w:rFonts w:ascii="Nunito" w:cs="Nunito" w:eastAsia="Nunito" w:hAnsi="Nunito"/>
                <w:sz w:val="30"/>
                <w:szCs w:val="30"/>
                <w:rtl w:val="0"/>
              </w:rPr>
              <w:t xml:space="preserve">Here is a digital number line for your child to use </w:t>
            </w:r>
            <w:hyperlink r:id="rId26">
              <w:r w:rsidDel="00000000" w:rsidR="00000000" w:rsidRPr="00000000">
                <w:rPr>
                  <w:rFonts w:ascii="Nunito" w:cs="Nunito" w:eastAsia="Nunito" w:hAnsi="Nunito"/>
                  <w:color w:val="1155cc"/>
                  <w:sz w:val="30"/>
                  <w:szCs w:val="30"/>
                  <w:u w:val="single"/>
                  <w:rtl w:val="0"/>
                </w:rPr>
                <w:t xml:space="preserve">https://apps.mathlearningcenter.org/number-line/</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pageBreakBefore w:val="0"/>
              <w:widowControl w:val="0"/>
              <w:spacing w:line="240" w:lineRule="auto"/>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Questions to Ask Your Child :  </w:t>
            </w:r>
          </w:p>
          <w:p w:rsidR="00000000" w:rsidDel="00000000" w:rsidP="00000000" w:rsidRDefault="00000000" w:rsidRPr="00000000" w14:paraId="000000A3">
            <w:pPr>
              <w:pageBreakBefore w:val="0"/>
              <w:widowControl w:val="0"/>
              <w:numPr>
                <w:ilvl w:val="0"/>
                <w:numId w:val="3"/>
              </w:numPr>
              <w:spacing w:line="240" w:lineRule="auto"/>
              <w:ind w:left="720" w:hanging="360"/>
              <w:rPr>
                <w:rFonts w:ascii="Nunito" w:cs="Nunito" w:eastAsia="Nunito" w:hAnsi="Nunito"/>
                <w:sz w:val="30"/>
                <w:szCs w:val="30"/>
              </w:rPr>
            </w:pPr>
            <w:r w:rsidDel="00000000" w:rsidR="00000000" w:rsidRPr="00000000">
              <w:rPr>
                <w:rFonts w:ascii="Nunito" w:cs="Nunito" w:eastAsia="Nunito" w:hAnsi="Nunito"/>
                <w:sz w:val="30"/>
                <w:szCs w:val="30"/>
                <w:rtl w:val="0"/>
              </w:rPr>
              <w:t xml:space="preserve">Can you try jumping backwards by 10s?</w:t>
            </w:r>
          </w:p>
          <w:p w:rsidR="00000000" w:rsidDel="00000000" w:rsidP="00000000" w:rsidRDefault="00000000" w:rsidRPr="00000000" w14:paraId="000000A4">
            <w:pPr>
              <w:pageBreakBefore w:val="0"/>
              <w:widowControl w:val="0"/>
              <w:numPr>
                <w:ilvl w:val="0"/>
                <w:numId w:val="3"/>
              </w:numPr>
              <w:spacing w:line="240" w:lineRule="auto"/>
              <w:ind w:left="720" w:hanging="360"/>
              <w:rPr>
                <w:rFonts w:ascii="Nunito" w:cs="Nunito" w:eastAsia="Nunito" w:hAnsi="Nunito"/>
                <w:sz w:val="30"/>
                <w:szCs w:val="30"/>
                <w:u w:val="none"/>
              </w:rPr>
            </w:pPr>
            <w:r w:rsidDel="00000000" w:rsidR="00000000" w:rsidRPr="00000000">
              <w:rPr>
                <w:rFonts w:ascii="Nunito" w:cs="Nunito" w:eastAsia="Nunito" w:hAnsi="Nunito"/>
                <w:sz w:val="30"/>
                <w:szCs w:val="30"/>
                <w:rtl w:val="0"/>
              </w:rPr>
              <w:t xml:space="preserve">Where will you start?  Why?</w:t>
            </w:r>
          </w:p>
          <w:p w:rsidR="00000000" w:rsidDel="00000000" w:rsidP="00000000" w:rsidRDefault="00000000" w:rsidRPr="00000000" w14:paraId="000000A5">
            <w:pPr>
              <w:pageBreakBefore w:val="0"/>
              <w:widowControl w:val="0"/>
              <w:numPr>
                <w:ilvl w:val="0"/>
                <w:numId w:val="3"/>
              </w:numPr>
              <w:spacing w:line="240" w:lineRule="auto"/>
              <w:ind w:left="720" w:hanging="360"/>
              <w:rPr>
                <w:rFonts w:ascii="Nunito" w:cs="Nunito" w:eastAsia="Nunito" w:hAnsi="Nunito"/>
                <w:sz w:val="30"/>
                <w:szCs w:val="30"/>
                <w:u w:val="none"/>
              </w:rPr>
            </w:pPr>
            <w:r w:rsidDel="00000000" w:rsidR="00000000" w:rsidRPr="00000000">
              <w:rPr>
                <w:rFonts w:ascii="Nunito" w:cs="Nunito" w:eastAsia="Nunito" w:hAnsi="Nunito"/>
                <w:sz w:val="30"/>
                <w:szCs w:val="30"/>
                <w:rtl w:val="0"/>
              </w:rPr>
              <w:t xml:space="preserve">Can you count your jumps to find the difference?</w:t>
            </w:r>
          </w:p>
          <w:p w:rsidR="00000000" w:rsidDel="00000000" w:rsidP="00000000" w:rsidRDefault="00000000" w:rsidRPr="00000000" w14:paraId="000000A6">
            <w:pPr>
              <w:pageBreakBefore w:val="0"/>
              <w:widowControl w:val="0"/>
              <w:numPr>
                <w:ilvl w:val="0"/>
                <w:numId w:val="3"/>
              </w:numPr>
              <w:spacing w:line="240" w:lineRule="auto"/>
              <w:ind w:left="720" w:hanging="360"/>
              <w:rPr>
                <w:rFonts w:ascii="Nunito" w:cs="Nunito" w:eastAsia="Nunito" w:hAnsi="Nunito"/>
                <w:sz w:val="30"/>
                <w:szCs w:val="30"/>
                <w:u w:val="none"/>
              </w:rPr>
            </w:pPr>
            <w:r w:rsidDel="00000000" w:rsidR="00000000" w:rsidRPr="00000000">
              <w:rPr>
                <w:rFonts w:ascii="Nunito" w:cs="Nunito" w:eastAsia="Nunito" w:hAnsi="Nunito"/>
                <w:sz w:val="30"/>
                <w:szCs w:val="30"/>
                <w:rtl w:val="0"/>
              </w:rPr>
              <w:t xml:space="preserve">Is there another way you could have jumped?</w:t>
            </w:r>
          </w:p>
        </w:tc>
      </w:tr>
    </w:tbl>
    <w:p w:rsidR="00000000" w:rsidDel="00000000" w:rsidP="00000000" w:rsidRDefault="00000000" w:rsidRPr="00000000" w14:paraId="000000A7">
      <w:pPr>
        <w:pageBreakBefore w:val="0"/>
        <w:ind w:left="-90" w:firstLine="0"/>
        <w:jc w:val="left"/>
        <w:rPr>
          <w:rFonts w:ascii="Nunito" w:cs="Nunito" w:eastAsia="Nunito" w:hAnsi="Nunito"/>
          <w:sz w:val="48"/>
          <w:szCs w:val="48"/>
        </w:rPr>
      </w:pPr>
      <w:r w:rsidDel="00000000" w:rsidR="00000000" w:rsidRPr="00000000">
        <w:rPr>
          <w:rtl w:val="0"/>
        </w:rPr>
      </w:r>
    </w:p>
    <w:p w:rsidR="00000000" w:rsidDel="00000000" w:rsidP="00000000" w:rsidRDefault="00000000" w:rsidRPr="00000000" w14:paraId="000000A8">
      <w:pPr>
        <w:pageBreakBefore w:val="0"/>
        <w:ind w:left="720" w:hanging="810"/>
        <w:jc w:val="center"/>
        <w:rPr>
          <w:rFonts w:ascii="Nunito" w:cs="Nunito" w:eastAsia="Nunito" w:hAnsi="Nunito"/>
          <w:sz w:val="48"/>
          <w:szCs w:val="48"/>
        </w:rPr>
      </w:pPr>
      <w:r w:rsidDel="00000000" w:rsidR="00000000" w:rsidRPr="00000000">
        <w:rPr>
          <w:rFonts w:ascii="Nunito" w:cs="Nunito" w:eastAsia="Nunito" w:hAnsi="Nunito"/>
          <w:sz w:val="48"/>
          <w:szCs w:val="48"/>
          <w:rtl w:val="0"/>
        </w:rPr>
        <w:t xml:space="preserve">Activity of the Week</w:t>
      </w:r>
    </w:p>
    <w:p w:rsidR="00000000" w:rsidDel="00000000" w:rsidP="00000000" w:rsidRDefault="00000000" w:rsidRPr="00000000" w14:paraId="000000A9">
      <w:pPr>
        <w:pageBreakBefore w:val="0"/>
        <w:ind w:left="720" w:hanging="810"/>
        <w:jc w:val="center"/>
        <w:rPr>
          <w:rFonts w:ascii="Nunito" w:cs="Nunito" w:eastAsia="Nunito" w:hAnsi="Nunito"/>
          <w:sz w:val="28"/>
          <w:szCs w:val="28"/>
        </w:rPr>
      </w:pPr>
      <w:r w:rsidDel="00000000" w:rsidR="00000000" w:rsidRPr="00000000">
        <w:rPr>
          <w:rFonts w:ascii="Nunito" w:cs="Nunito" w:eastAsia="Nunito" w:hAnsi="Nunito"/>
          <w:sz w:val="28"/>
          <w:szCs w:val="28"/>
          <w:rtl w:val="0"/>
        </w:rPr>
        <w:t xml:space="preserve">Write a story problem that uses subtraction.  Solve your story problem on a number line!</w:t>
      </w:r>
    </w:p>
    <w:p w:rsidR="00000000" w:rsidDel="00000000" w:rsidP="00000000" w:rsidRDefault="00000000" w:rsidRPr="00000000" w14:paraId="000000AA">
      <w:pPr>
        <w:pageBreakBefore w:val="0"/>
        <w:ind w:left="720" w:hanging="810"/>
        <w:jc w:val="center"/>
        <w:rPr>
          <w:rFonts w:ascii="Nunito" w:cs="Nunito" w:eastAsia="Nunito" w:hAnsi="Nunito"/>
          <w:sz w:val="28"/>
          <w:szCs w:val="28"/>
        </w:rPr>
      </w:pPr>
      <w:r w:rsidDel="00000000" w:rsidR="00000000" w:rsidRPr="00000000">
        <w:rPr>
          <w:rtl w:val="0"/>
        </w:rPr>
      </w:r>
    </w:p>
    <w:tbl>
      <w:tblPr>
        <w:tblStyle w:val="Table9"/>
        <w:tblW w:w="981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10"/>
        <w:tblGridChange w:id="0">
          <w:tblGrid>
            <w:gridCol w:w="9810"/>
          </w:tblGrid>
        </w:tblGridChange>
      </w:tblGrid>
      <w:tr>
        <w:trPr>
          <w:cantSplit w:val="0"/>
          <w:trHeight w:val="91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B">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AC">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AD">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AE">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AF">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B0">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B1">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B2">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B3">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B4">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B5">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B6">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B7">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B8">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B9">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BA">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BB">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BC">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BD">
            <w:pPr>
              <w:pageBreakBefore w:val="0"/>
              <w:widowControl w:val="0"/>
              <w:spacing w:line="240" w:lineRule="auto"/>
              <w:rPr>
                <w:rFonts w:ascii="Nunito" w:cs="Nunito" w:eastAsia="Nunito" w:hAnsi="Nunito"/>
                <w:sz w:val="28"/>
                <w:szCs w:val="28"/>
              </w:rPr>
            </w:pPr>
            <w:r w:rsidDel="00000000" w:rsidR="00000000" w:rsidRPr="00000000">
              <w:rPr>
                <w:rtl w:val="0"/>
              </w:rPr>
            </w:r>
          </w:p>
        </w:tc>
      </w:tr>
    </w:tbl>
    <w:p w:rsidR="00000000" w:rsidDel="00000000" w:rsidP="00000000" w:rsidRDefault="00000000" w:rsidRPr="00000000" w14:paraId="000000BE">
      <w:pPr>
        <w:pageBreakBefore w:val="0"/>
        <w:ind w:left="0" w:hanging="810"/>
        <w:jc w:val="left"/>
        <w:rPr>
          <w:rFonts w:ascii="Nunito" w:cs="Nunito" w:eastAsia="Nunito" w:hAnsi="Nunito"/>
          <w:sz w:val="48"/>
          <w:szCs w:val="48"/>
        </w:rPr>
      </w:pPr>
      <w:r w:rsidDel="00000000" w:rsidR="00000000" w:rsidRPr="00000000">
        <w:rPr>
          <w:rtl w:val="0"/>
        </w:rPr>
      </w:r>
    </w:p>
    <w:p w:rsidR="00000000" w:rsidDel="00000000" w:rsidP="00000000" w:rsidRDefault="00000000" w:rsidRPr="00000000" w14:paraId="000000BF">
      <w:pPr>
        <w:pageBreakBefore w:val="0"/>
        <w:ind w:left="-90" w:firstLine="0"/>
        <w:jc w:val="center"/>
        <w:rPr>
          <w:rFonts w:ascii="Nunito" w:cs="Nunito" w:eastAsia="Nunito" w:hAnsi="Nunito"/>
          <w:b w:val="1"/>
          <w:sz w:val="48"/>
          <w:szCs w:val="48"/>
        </w:rPr>
      </w:pPr>
      <w:r w:rsidDel="00000000" w:rsidR="00000000" w:rsidRPr="00000000">
        <w:rPr>
          <w:rFonts w:ascii="Nunito" w:cs="Nunito" w:eastAsia="Nunito" w:hAnsi="Nunito"/>
          <w:b w:val="1"/>
          <w:sz w:val="48"/>
          <w:szCs w:val="48"/>
        </w:rPr>
        <w:drawing>
          <wp:inline distB="114300" distT="114300" distL="114300" distR="114300">
            <wp:extent cx="6686550" cy="7861300"/>
            <wp:effectExtent b="0" l="0" r="0" t="0"/>
            <wp:docPr id="6" name="image12.png"/>
            <a:graphic>
              <a:graphicData uri="http://schemas.openxmlformats.org/drawingml/2006/picture">
                <pic:pic>
                  <pic:nvPicPr>
                    <pic:cNvPr id="0" name="image12.png"/>
                    <pic:cNvPicPr preferRelativeResize="0"/>
                  </pic:nvPicPr>
                  <pic:blipFill>
                    <a:blip r:embed="rId27"/>
                    <a:srcRect b="0" l="0" r="0" t="0"/>
                    <a:stretch>
                      <a:fillRect/>
                    </a:stretch>
                  </pic:blipFill>
                  <pic:spPr>
                    <a:xfrm>
                      <a:off x="0" y="0"/>
                      <a:ext cx="6686550" cy="7861300"/>
                    </a:xfrm>
                    <a:prstGeom prst="rect"/>
                    <a:ln/>
                  </pic:spPr>
                </pic:pic>
              </a:graphicData>
            </a:graphic>
          </wp:inline>
        </w:drawing>
      </w:r>
      <w:r w:rsidDel="00000000" w:rsidR="00000000" w:rsidRPr="00000000">
        <w:rPr>
          <w:rFonts w:ascii="Nunito" w:cs="Nunito" w:eastAsia="Nunito" w:hAnsi="Nunito"/>
          <w:b w:val="1"/>
          <w:sz w:val="48"/>
          <w:szCs w:val="48"/>
        </w:rPr>
        <w:drawing>
          <wp:inline distB="114300" distT="114300" distL="114300" distR="114300">
            <wp:extent cx="6686550" cy="8051800"/>
            <wp:effectExtent b="0" l="0" r="0" t="0"/>
            <wp:docPr id="18" name="image17.png"/>
            <a:graphic>
              <a:graphicData uri="http://schemas.openxmlformats.org/drawingml/2006/picture">
                <pic:pic>
                  <pic:nvPicPr>
                    <pic:cNvPr id="0" name="image17.png"/>
                    <pic:cNvPicPr preferRelativeResize="0"/>
                  </pic:nvPicPr>
                  <pic:blipFill>
                    <a:blip r:embed="rId28"/>
                    <a:srcRect b="0" l="0" r="0" t="0"/>
                    <a:stretch>
                      <a:fillRect/>
                    </a:stretch>
                  </pic:blipFill>
                  <pic:spPr>
                    <a:xfrm>
                      <a:off x="0" y="0"/>
                      <a:ext cx="6686550" cy="8051800"/>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pageBreakBefore w:val="0"/>
        <w:ind w:left="720" w:firstLine="0"/>
        <w:jc w:val="center"/>
        <w:rPr>
          <w:rFonts w:ascii="Nunito" w:cs="Nunito" w:eastAsia="Nunito" w:hAnsi="Nunito"/>
          <w:b w:val="1"/>
          <w:sz w:val="48"/>
          <w:szCs w:val="48"/>
        </w:rPr>
      </w:pPr>
      <w:r w:rsidDel="00000000" w:rsidR="00000000" w:rsidRPr="00000000">
        <w:rPr>
          <w:rFonts w:ascii="Nunito" w:cs="Nunito" w:eastAsia="Nunito" w:hAnsi="Nunito"/>
          <w:b w:val="1"/>
          <w:sz w:val="48"/>
          <w:szCs w:val="48"/>
          <w:rtl w:val="0"/>
        </w:rPr>
        <w:t xml:space="preserve">Week 5</w:t>
      </w:r>
    </w:p>
    <w:p w:rsidR="00000000" w:rsidDel="00000000" w:rsidP="00000000" w:rsidRDefault="00000000" w:rsidRPr="00000000" w14:paraId="000000C1">
      <w:pPr>
        <w:pageBreakBefore w:val="0"/>
        <w:ind w:left="720" w:firstLine="0"/>
        <w:jc w:val="center"/>
        <w:rPr>
          <w:rFonts w:ascii="Nunito" w:cs="Nunito" w:eastAsia="Nunito" w:hAnsi="Nunito"/>
          <w:sz w:val="48"/>
          <w:szCs w:val="48"/>
        </w:rPr>
      </w:pPr>
      <w:r w:rsidDel="00000000" w:rsidR="00000000" w:rsidRPr="00000000">
        <w:rPr>
          <w:rFonts w:ascii="Nunito" w:cs="Nunito" w:eastAsia="Nunito" w:hAnsi="Nunito"/>
          <w:b w:val="1"/>
          <w:sz w:val="48"/>
          <w:szCs w:val="48"/>
          <w:rtl w:val="0"/>
        </w:rPr>
        <w:t xml:space="preserve">I can… </w:t>
      </w:r>
      <w:r w:rsidDel="00000000" w:rsidR="00000000" w:rsidRPr="00000000">
        <w:rPr>
          <w:rFonts w:ascii="Nunito" w:cs="Nunito" w:eastAsia="Nunito" w:hAnsi="Nunito"/>
          <w:sz w:val="48"/>
          <w:szCs w:val="48"/>
          <w:rtl w:val="0"/>
        </w:rPr>
        <w:t xml:space="preserve">write and</w:t>
      </w:r>
      <w:r w:rsidDel="00000000" w:rsidR="00000000" w:rsidRPr="00000000">
        <w:rPr>
          <w:rFonts w:ascii="Nunito" w:cs="Nunito" w:eastAsia="Nunito" w:hAnsi="Nunito"/>
          <w:b w:val="1"/>
          <w:sz w:val="48"/>
          <w:szCs w:val="48"/>
          <w:rtl w:val="0"/>
        </w:rPr>
        <w:t xml:space="preserve"> </w:t>
      </w:r>
      <w:r w:rsidDel="00000000" w:rsidR="00000000" w:rsidRPr="00000000">
        <w:rPr>
          <w:rFonts w:ascii="Nunito" w:cs="Nunito" w:eastAsia="Nunito" w:hAnsi="Nunito"/>
          <w:sz w:val="48"/>
          <w:szCs w:val="48"/>
          <w:rtl w:val="0"/>
        </w:rPr>
        <w:t xml:space="preserve">solve addition and subtraction story problems.</w:t>
      </w:r>
    </w:p>
    <w:p w:rsidR="00000000" w:rsidDel="00000000" w:rsidP="00000000" w:rsidRDefault="00000000" w:rsidRPr="00000000" w14:paraId="000000C2">
      <w:pPr>
        <w:pageBreakBefore w:val="0"/>
        <w:ind w:left="720" w:firstLine="0"/>
        <w:jc w:val="center"/>
        <w:rPr>
          <w:rFonts w:ascii="Nunito" w:cs="Nunito" w:eastAsia="Nunito" w:hAnsi="Nunito"/>
          <w:sz w:val="48"/>
          <w:szCs w:val="48"/>
        </w:rPr>
      </w:pPr>
      <w:r w:rsidDel="00000000" w:rsidR="00000000" w:rsidRPr="00000000">
        <w:rPr>
          <w:rFonts w:ascii="Nunito" w:cs="Nunito" w:eastAsia="Nunito" w:hAnsi="Nunito"/>
          <w:sz w:val="36"/>
          <w:szCs w:val="36"/>
        </w:rPr>
        <w:drawing>
          <wp:inline distB="114300" distT="114300" distL="114300" distR="114300">
            <wp:extent cx="2019300" cy="1407391"/>
            <wp:effectExtent b="0" l="0" r="0" t="0"/>
            <wp:docPr id="25" name="image20.png"/>
            <a:graphic>
              <a:graphicData uri="http://schemas.openxmlformats.org/drawingml/2006/picture">
                <pic:pic>
                  <pic:nvPicPr>
                    <pic:cNvPr id="0" name="image20.png"/>
                    <pic:cNvPicPr preferRelativeResize="0"/>
                  </pic:nvPicPr>
                  <pic:blipFill>
                    <a:blip r:embed="rId29"/>
                    <a:srcRect b="0" l="0" r="0" t="0"/>
                    <a:stretch>
                      <a:fillRect/>
                    </a:stretch>
                  </pic:blipFill>
                  <pic:spPr>
                    <a:xfrm>
                      <a:off x="0" y="0"/>
                      <a:ext cx="2019300" cy="1407391"/>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pageBreakBefore w:val="0"/>
        <w:ind w:left="720" w:firstLine="0"/>
        <w:rPr>
          <w:rFonts w:ascii="Nunito" w:cs="Nunito" w:eastAsia="Nunito" w:hAnsi="Nunito"/>
          <w:b w:val="1"/>
          <w:sz w:val="24"/>
          <w:szCs w:val="24"/>
        </w:rPr>
      </w:pPr>
      <w:r w:rsidDel="00000000" w:rsidR="00000000" w:rsidRPr="00000000">
        <w:rPr>
          <w:rFonts w:ascii="Nunito" w:cs="Nunito" w:eastAsia="Nunito" w:hAnsi="Nunito"/>
          <w:sz w:val="36"/>
          <w:szCs w:val="36"/>
          <w:rtl w:val="0"/>
        </w:rPr>
        <w:t xml:space="preserve">___________________________________________________</w:t>
      </w:r>
      <w:r w:rsidDel="00000000" w:rsidR="00000000" w:rsidRPr="00000000">
        <w:rPr>
          <w:rtl w:val="0"/>
        </w:rPr>
      </w:r>
    </w:p>
    <w:p w:rsidR="00000000" w:rsidDel="00000000" w:rsidP="00000000" w:rsidRDefault="00000000" w:rsidRPr="00000000" w14:paraId="000000C4">
      <w:pPr>
        <w:pageBreakBefore w:val="0"/>
        <w:jc w:val="center"/>
        <w:rPr>
          <w:rFonts w:ascii="Nunito" w:cs="Nunito" w:eastAsia="Nunito" w:hAnsi="Nunito"/>
          <w:b w:val="1"/>
          <w:sz w:val="40"/>
          <w:szCs w:val="40"/>
        </w:rPr>
      </w:pPr>
      <w:r w:rsidDel="00000000" w:rsidR="00000000" w:rsidRPr="00000000">
        <w:rPr>
          <w:rFonts w:ascii="Nunito" w:cs="Nunito" w:eastAsia="Nunito" w:hAnsi="Nunito"/>
          <w:b w:val="1"/>
          <w:sz w:val="40"/>
          <w:szCs w:val="40"/>
          <w:rtl w:val="0"/>
        </w:rPr>
        <w:t xml:space="preserve">For Families</w:t>
      </w:r>
    </w:p>
    <w:tbl>
      <w:tblPr>
        <w:tblStyle w:val="Table10"/>
        <w:tblW w:w="10155.0" w:type="dxa"/>
        <w:jc w:val="left"/>
        <w:tblInd w:w="3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50"/>
        <w:gridCol w:w="4905"/>
        <w:tblGridChange w:id="0">
          <w:tblGrid>
            <w:gridCol w:w="5250"/>
            <w:gridCol w:w="4905"/>
          </w:tblGrid>
        </w:tblGridChange>
      </w:tblGrid>
      <w:tr>
        <w:trPr>
          <w:cantSplit w:val="0"/>
          <w:trHeight w:val="6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C5">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b w:val="1"/>
                <w:sz w:val="32"/>
                <w:szCs w:val="32"/>
                <w:rtl w:val="0"/>
              </w:rPr>
              <w:t xml:space="preserve">Understanding the math: </w:t>
            </w:r>
            <w:r w:rsidDel="00000000" w:rsidR="00000000" w:rsidRPr="00000000">
              <w:rPr>
                <w:rFonts w:ascii="Nunito" w:cs="Nunito" w:eastAsia="Nunito" w:hAnsi="Nunito"/>
                <w:sz w:val="30"/>
                <w:szCs w:val="30"/>
                <w:rtl w:val="0"/>
              </w:rPr>
              <w:t xml:space="preserve">Word problems can be particularly challenging for any age student!  One of the best ways you can help your child with word problems is by helping them visualize the problem.  There are lots of ways to do this.  You can physically act out the problem together.  You can use a tool like a number rack or counters.  You can also have them draw a picture of what is happening.  Once they can clearly visualize the problem, they can then focus on the math to solve it!  By third grade, they should always be writing an equation to match their problem and labeling their answer (so it shouldn’t just be 12, it should be 12 </w:t>
            </w:r>
            <w:r w:rsidDel="00000000" w:rsidR="00000000" w:rsidRPr="00000000">
              <w:rPr>
                <w:rFonts w:ascii="Nunito" w:cs="Nunito" w:eastAsia="Nunito" w:hAnsi="Nunito"/>
                <w:b w:val="1"/>
                <w:sz w:val="30"/>
                <w:szCs w:val="30"/>
                <w:rtl w:val="0"/>
              </w:rPr>
              <w:t xml:space="preserve">books</w:t>
            </w:r>
            <w:r w:rsidDel="00000000" w:rsidR="00000000" w:rsidRPr="00000000">
              <w:rPr>
                <w:rFonts w:ascii="Nunito" w:cs="Nunito" w:eastAsia="Nunito" w:hAnsi="Nunito"/>
                <w:sz w:val="30"/>
                <w:szCs w:val="30"/>
                <w:rtl w:val="0"/>
              </w:rPr>
              <w:t xml:space="preserve"> or whatever the question is asking about.)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7">
            <w:pPr>
              <w:pageBreakBefore w:val="0"/>
              <w:widowControl w:val="0"/>
              <w:spacing w:line="240" w:lineRule="auto"/>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Resources:</w:t>
            </w:r>
          </w:p>
          <w:p w:rsidR="00000000" w:rsidDel="00000000" w:rsidP="00000000" w:rsidRDefault="00000000" w:rsidRPr="00000000" w14:paraId="000000C8">
            <w:pPr>
              <w:pageBreakBefore w:val="0"/>
              <w:widowControl w:val="0"/>
              <w:spacing w:line="240" w:lineRule="auto"/>
              <w:rPr>
                <w:rFonts w:ascii="Nunito" w:cs="Nunito" w:eastAsia="Nunito" w:hAnsi="Nunito"/>
                <w:sz w:val="28"/>
                <w:szCs w:val="28"/>
              </w:rPr>
            </w:pPr>
            <w:r w:rsidDel="00000000" w:rsidR="00000000" w:rsidRPr="00000000">
              <w:rPr>
                <w:rFonts w:ascii="Nunito" w:cs="Nunito" w:eastAsia="Nunito" w:hAnsi="Nunito"/>
                <w:sz w:val="28"/>
                <w:szCs w:val="28"/>
                <w:rtl w:val="0"/>
              </w:rPr>
              <w:t xml:space="preserve">-Using the number line and place value blocks will again be very helpful with word problems.  Students can build what is happening in the story problems. Here are the digital ones: </w:t>
            </w:r>
          </w:p>
          <w:p w:rsidR="00000000" w:rsidDel="00000000" w:rsidP="00000000" w:rsidRDefault="00000000" w:rsidRPr="00000000" w14:paraId="000000C9">
            <w:pPr>
              <w:pageBreakBefore w:val="0"/>
              <w:widowControl w:val="0"/>
              <w:spacing w:line="240" w:lineRule="auto"/>
              <w:rPr>
                <w:rFonts w:ascii="Nunito" w:cs="Nunito" w:eastAsia="Nunito" w:hAnsi="Nunito"/>
                <w:sz w:val="28"/>
                <w:szCs w:val="28"/>
              </w:rPr>
            </w:pPr>
            <w:hyperlink r:id="rId30">
              <w:r w:rsidDel="00000000" w:rsidR="00000000" w:rsidRPr="00000000">
                <w:rPr>
                  <w:rFonts w:ascii="Nunito" w:cs="Nunito" w:eastAsia="Nunito" w:hAnsi="Nunito"/>
                  <w:color w:val="1155cc"/>
                  <w:sz w:val="30"/>
                  <w:szCs w:val="30"/>
                  <w:u w:val="single"/>
                  <w:rtl w:val="0"/>
                </w:rPr>
                <w:t xml:space="preserve">https://apps.mathlearningcenter.org/number-line/</w:t>
              </w:r>
            </w:hyperlink>
            <w:r w:rsidDel="00000000" w:rsidR="00000000" w:rsidRPr="00000000">
              <w:rPr>
                <w:rtl w:val="0"/>
              </w:rPr>
            </w:r>
          </w:p>
          <w:p w:rsidR="00000000" w:rsidDel="00000000" w:rsidP="00000000" w:rsidRDefault="00000000" w:rsidRPr="00000000" w14:paraId="000000CA">
            <w:pPr>
              <w:pageBreakBefore w:val="0"/>
              <w:widowControl w:val="0"/>
              <w:spacing w:line="240" w:lineRule="auto"/>
              <w:rPr>
                <w:rFonts w:ascii="Nunito" w:cs="Nunito" w:eastAsia="Nunito" w:hAnsi="Nunito"/>
                <w:sz w:val="28"/>
                <w:szCs w:val="28"/>
              </w:rPr>
            </w:pPr>
            <w:hyperlink r:id="rId31">
              <w:r w:rsidDel="00000000" w:rsidR="00000000" w:rsidRPr="00000000">
                <w:rPr>
                  <w:rFonts w:ascii="Nunito" w:cs="Nunito" w:eastAsia="Nunito" w:hAnsi="Nunito"/>
                  <w:color w:val="1155cc"/>
                  <w:sz w:val="30"/>
                  <w:szCs w:val="30"/>
                  <w:u w:val="single"/>
                  <w:rtl w:val="0"/>
                </w:rPr>
                <w:t xml:space="preserve">https://apps.mathlearningcenter.org/number-pieces/</w:t>
              </w:r>
            </w:hyperlink>
            <w:r w:rsidDel="00000000" w:rsidR="00000000" w:rsidRPr="00000000">
              <w:rPr>
                <w:rFonts w:ascii="Nunito" w:cs="Nunito" w:eastAsia="Nunito" w:hAnsi="Nunito"/>
                <w:b w:val="1"/>
                <w:sz w:val="30"/>
                <w:szCs w:val="30"/>
                <w:rtl w:val="0"/>
              </w:rPr>
              <w:t xml:space="preserve"> </w:t>
            </w:r>
            <w:r w:rsidDel="00000000" w:rsidR="00000000" w:rsidRPr="00000000">
              <w:rPr>
                <w:rtl w:val="0"/>
              </w:rPr>
            </w:r>
          </w:p>
          <w:p w:rsidR="00000000" w:rsidDel="00000000" w:rsidP="00000000" w:rsidRDefault="00000000" w:rsidRPr="00000000" w14:paraId="000000CB">
            <w:pPr>
              <w:pageBreakBefore w:val="0"/>
              <w:widowControl w:val="0"/>
              <w:spacing w:line="240" w:lineRule="auto"/>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pageBreakBefore w:val="0"/>
              <w:widowControl w:val="0"/>
              <w:spacing w:line="240" w:lineRule="auto"/>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Questions to Ask Your Child :  </w:t>
            </w:r>
          </w:p>
          <w:p w:rsidR="00000000" w:rsidDel="00000000" w:rsidP="00000000" w:rsidRDefault="00000000" w:rsidRPr="00000000" w14:paraId="000000CD">
            <w:pPr>
              <w:pageBreakBefore w:val="0"/>
              <w:widowControl w:val="0"/>
              <w:numPr>
                <w:ilvl w:val="0"/>
                <w:numId w:val="4"/>
              </w:numPr>
              <w:spacing w:line="240" w:lineRule="auto"/>
              <w:ind w:left="720" w:hanging="360"/>
              <w:rPr>
                <w:rFonts w:ascii="Nunito" w:cs="Nunito" w:eastAsia="Nunito" w:hAnsi="Nunito"/>
                <w:sz w:val="30"/>
                <w:szCs w:val="30"/>
              </w:rPr>
            </w:pPr>
            <w:r w:rsidDel="00000000" w:rsidR="00000000" w:rsidRPr="00000000">
              <w:rPr>
                <w:rFonts w:ascii="Nunito" w:cs="Nunito" w:eastAsia="Nunito" w:hAnsi="Nunito"/>
                <w:sz w:val="30"/>
                <w:szCs w:val="30"/>
                <w:rtl w:val="0"/>
              </w:rPr>
              <w:t xml:space="preserve">What do you know in this problem?  </w:t>
            </w:r>
          </w:p>
          <w:p w:rsidR="00000000" w:rsidDel="00000000" w:rsidP="00000000" w:rsidRDefault="00000000" w:rsidRPr="00000000" w14:paraId="000000CE">
            <w:pPr>
              <w:pageBreakBefore w:val="0"/>
              <w:widowControl w:val="0"/>
              <w:numPr>
                <w:ilvl w:val="0"/>
                <w:numId w:val="4"/>
              </w:numPr>
              <w:spacing w:line="240" w:lineRule="auto"/>
              <w:ind w:left="720" w:hanging="360"/>
              <w:rPr>
                <w:rFonts w:ascii="Nunito" w:cs="Nunito" w:eastAsia="Nunito" w:hAnsi="Nunito"/>
                <w:sz w:val="30"/>
                <w:szCs w:val="30"/>
              </w:rPr>
            </w:pPr>
            <w:r w:rsidDel="00000000" w:rsidR="00000000" w:rsidRPr="00000000">
              <w:rPr>
                <w:rFonts w:ascii="Nunito" w:cs="Nunito" w:eastAsia="Nunito" w:hAnsi="Nunito"/>
                <w:sz w:val="30"/>
                <w:szCs w:val="30"/>
                <w:rtl w:val="0"/>
              </w:rPr>
              <w:t xml:space="preserve">Can you act out what is happening?  Can you draw it?</w:t>
            </w:r>
          </w:p>
          <w:p w:rsidR="00000000" w:rsidDel="00000000" w:rsidP="00000000" w:rsidRDefault="00000000" w:rsidRPr="00000000" w14:paraId="000000CF">
            <w:pPr>
              <w:pageBreakBefore w:val="0"/>
              <w:widowControl w:val="0"/>
              <w:numPr>
                <w:ilvl w:val="0"/>
                <w:numId w:val="4"/>
              </w:numPr>
              <w:spacing w:line="240" w:lineRule="auto"/>
              <w:ind w:left="720" w:hanging="360"/>
              <w:rPr>
                <w:rFonts w:ascii="Nunito" w:cs="Nunito" w:eastAsia="Nunito" w:hAnsi="Nunito"/>
                <w:sz w:val="30"/>
                <w:szCs w:val="30"/>
              </w:rPr>
            </w:pPr>
            <w:r w:rsidDel="00000000" w:rsidR="00000000" w:rsidRPr="00000000">
              <w:rPr>
                <w:rFonts w:ascii="Nunito" w:cs="Nunito" w:eastAsia="Nunito" w:hAnsi="Nunito"/>
                <w:sz w:val="30"/>
                <w:szCs w:val="30"/>
                <w:rtl w:val="0"/>
              </w:rPr>
              <w:t xml:space="preserve">Can you write a number sentence to match this problem?</w:t>
            </w:r>
          </w:p>
          <w:p w:rsidR="00000000" w:rsidDel="00000000" w:rsidP="00000000" w:rsidRDefault="00000000" w:rsidRPr="00000000" w14:paraId="000000D0">
            <w:pPr>
              <w:pageBreakBefore w:val="0"/>
              <w:widowControl w:val="0"/>
              <w:numPr>
                <w:ilvl w:val="0"/>
                <w:numId w:val="4"/>
              </w:numPr>
              <w:spacing w:line="240" w:lineRule="auto"/>
              <w:ind w:left="720" w:hanging="360"/>
              <w:rPr>
                <w:rFonts w:ascii="Nunito" w:cs="Nunito" w:eastAsia="Nunito" w:hAnsi="Nunito"/>
                <w:sz w:val="30"/>
                <w:szCs w:val="30"/>
              </w:rPr>
            </w:pPr>
            <w:r w:rsidDel="00000000" w:rsidR="00000000" w:rsidRPr="00000000">
              <w:rPr>
                <w:rFonts w:ascii="Nunito" w:cs="Nunito" w:eastAsia="Nunito" w:hAnsi="Nunito"/>
                <w:sz w:val="30"/>
                <w:szCs w:val="30"/>
                <w:rtl w:val="0"/>
              </w:rPr>
              <w:t xml:space="preserve">What operation do you need to do to solve this problem?</w:t>
            </w:r>
          </w:p>
        </w:tc>
      </w:tr>
    </w:tbl>
    <w:p w:rsidR="00000000" w:rsidDel="00000000" w:rsidP="00000000" w:rsidRDefault="00000000" w:rsidRPr="00000000" w14:paraId="000000D1">
      <w:pPr>
        <w:pageBreakBefore w:val="0"/>
        <w:ind w:left="-90" w:firstLine="0"/>
        <w:jc w:val="left"/>
        <w:rPr>
          <w:rFonts w:ascii="Nunito" w:cs="Nunito" w:eastAsia="Nunito" w:hAnsi="Nunito"/>
          <w:sz w:val="48"/>
          <w:szCs w:val="48"/>
        </w:rPr>
      </w:pPr>
      <w:r w:rsidDel="00000000" w:rsidR="00000000" w:rsidRPr="00000000">
        <w:rPr>
          <w:rtl w:val="0"/>
        </w:rPr>
      </w:r>
    </w:p>
    <w:p w:rsidR="00000000" w:rsidDel="00000000" w:rsidP="00000000" w:rsidRDefault="00000000" w:rsidRPr="00000000" w14:paraId="000000D2">
      <w:pPr>
        <w:pageBreakBefore w:val="0"/>
        <w:ind w:left="720" w:hanging="810"/>
        <w:jc w:val="center"/>
        <w:rPr>
          <w:rFonts w:ascii="Nunito" w:cs="Nunito" w:eastAsia="Nunito" w:hAnsi="Nunito"/>
          <w:sz w:val="48"/>
          <w:szCs w:val="48"/>
        </w:rPr>
      </w:pPr>
      <w:r w:rsidDel="00000000" w:rsidR="00000000" w:rsidRPr="00000000">
        <w:rPr>
          <w:rFonts w:ascii="Nunito" w:cs="Nunito" w:eastAsia="Nunito" w:hAnsi="Nunito"/>
          <w:sz w:val="48"/>
          <w:szCs w:val="48"/>
          <w:rtl w:val="0"/>
        </w:rPr>
        <w:t xml:space="preserve">Activity of the Week</w:t>
      </w:r>
    </w:p>
    <w:p w:rsidR="00000000" w:rsidDel="00000000" w:rsidP="00000000" w:rsidRDefault="00000000" w:rsidRPr="00000000" w14:paraId="000000D3">
      <w:pPr>
        <w:pageBreakBefore w:val="0"/>
        <w:ind w:left="720" w:hanging="810"/>
        <w:jc w:val="center"/>
        <w:rPr>
          <w:rFonts w:ascii="Nunito" w:cs="Nunito" w:eastAsia="Nunito" w:hAnsi="Nunito"/>
          <w:sz w:val="28"/>
          <w:szCs w:val="28"/>
        </w:rPr>
      </w:pPr>
      <w:r w:rsidDel="00000000" w:rsidR="00000000" w:rsidRPr="00000000">
        <w:rPr>
          <w:rFonts w:ascii="Nunito" w:cs="Nunito" w:eastAsia="Nunito" w:hAnsi="Nunito"/>
          <w:sz w:val="28"/>
          <w:szCs w:val="28"/>
          <w:rtl w:val="0"/>
        </w:rPr>
        <w:t xml:space="preserve">Write an addition story problem that has to do with summer.  Remember story problems have questions!  Don’t forget to solve your problem.</w:t>
      </w:r>
    </w:p>
    <w:tbl>
      <w:tblPr>
        <w:tblStyle w:val="Table11"/>
        <w:tblW w:w="981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10"/>
        <w:tblGridChange w:id="0">
          <w:tblGrid>
            <w:gridCol w:w="9810"/>
          </w:tblGrid>
        </w:tblGridChange>
      </w:tblGrid>
      <w:tr>
        <w:trPr>
          <w:cantSplit w:val="0"/>
          <w:trHeight w:val="9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D5">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D6">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D7">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D8">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D9">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DA">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DB">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DC">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DD">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DE">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DF">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E0">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E1">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E2">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E3">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E4">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E5">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E6">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E7">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E8">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E9">
            <w:pPr>
              <w:pageBreakBefore w:val="0"/>
              <w:widowControl w:val="0"/>
              <w:spacing w:line="240" w:lineRule="auto"/>
              <w:rPr>
                <w:rFonts w:ascii="Nunito" w:cs="Nunito" w:eastAsia="Nunito" w:hAnsi="Nunito"/>
                <w:sz w:val="28"/>
                <w:szCs w:val="28"/>
              </w:rPr>
            </w:pPr>
            <w:r w:rsidDel="00000000" w:rsidR="00000000" w:rsidRPr="00000000">
              <w:rPr>
                <w:rtl w:val="0"/>
              </w:rPr>
            </w:r>
          </w:p>
        </w:tc>
      </w:tr>
    </w:tbl>
    <w:p w:rsidR="00000000" w:rsidDel="00000000" w:rsidP="00000000" w:rsidRDefault="00000000" w:rsidRPr="00000000" w14:paraId="000000EA">
      <w:pPr>
        <w:pageBreakBefore w:val="0"/>
        <w:ind w:left="0" w:hanging="810"/>
        <w:jc w:val="left"/>
        <w:rPr>
          <w:rFonts w:ascii="Nunito" w:cs="Nunito" w:eastAsia="Nunito" w:hAnsi="Nunito"/>
          <w:sz w:val="48"/>
          <w:szCs w:val="48"/>
        </w:rPr>
      </w:pPr>
      <w:r w:rsidDel="00000000" w:rsidR="00000000" w:rsidRPr="00000000">
        <w:rPr>
          <w:rtl w:val="0"/>
        </w:rPr>
      </w:r>
    </w:p>
    <w:p w:rsidR="00000000" w:rsidDel="00000000" w:rsidP="00000000" w:rsidRDefault="00000000" w:rsidRPr="00000000" w14:paraId="000000EB">
      <w:pPr>
        <w:pageBreakBefore w:val="0"/>
        <w:ind w:left="720" w:hanging="720"/>
        <w:jc w:val="left"/>
        <w:rPr>
          <w:rFonts w:ascii="Nunito" w:cs="Nunito" w:eastAsia="Nunito" w:hAnsi="Nunito"/>
          <w:b w:val="1"/>
          <w:sz w:val="48"/>
          <w:szCs w:val="48"/>
        </w:rPr>
      </w:pPr>
      <w:r w:rsidDel="00000000" w:rsidR="00000000" w:rsidRPr="00000000">
        <w:rPr>
          <w:rFonts w:ascii="Nunito" w:cs="Nunito" w:eastAsia="Nunito" w:hAnsi="Nunito"/>
          <w:b w:val="1"/>
          <w:sz w:val="48"/>
          <w:szCs w:val="48"/>
        </w:rPr>
        <w:drawing>
          <wp:inline distB="114300" distT="114300" distL="114300" distR="114300">
            <wp:extent cx="6686550" cy="8051800"/>
            <wp:effectExtent b="0" l="0" r="0" t="0"/>
            <wp:docPr id="23" name="image31.png"/>
            <a:graphic>
              <a:graphicData uri="http://schemas.openxmlformats.org/drawingml/2006/picture">
                <pic:pic>
                  <pic:nvPicPr>
                    <pic:cNvPr id="0" name="image31.png"/>
                    <pic:cNvPicPr preferRelativeResize="0"/>
                  </pic:nvPicPr>
                  <pic:blipFill>
                    <a:blip r:embed="rId32"/>
                    <a:srcRect b="0" l="0" r="0" t="0"/>
                    <a:stretch>
                      <a:fillRect/>
                    </a:stretch>
                  </pic:blipFill>
                  <pic:spPr>
                    <a:xfrm>
                      <a:off x="0" y="0"/>
                      <a:ext cx="6686550" cy="8051800"/>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pageBreakBefore w:val="0"/>
        <w:ind w:left="-90" w:firstLine="0"/>
        <w:jc w:val="center"/>
        <w:rPr>
          <w:rFonts w:ascii="Nunito" w:cs="Nunito" w:eastAsia="Nunito" w:hAnsi="Nunito"/>
          <w:b w:val="1"/>
          <w:sz w:val="48"/>
          <w:szCs w:val="48"/>
        </w:rPr>
      </w:pPr>
      <w:r w:rsidDel="00000000" w:rsidR="00000000" w:rsidRPr="00000000">
        <w:rPr>
          <w:rFonts w:ascii="Nunito" w:cs="Nunito" w:eastAsia="Nunito" w:hAnsi="Nunito"/>
          <w:b w:val="1"/>
          <w:sz w:val="48"/>
          <w:szCs w:val="48"/>
        </w:rPr>
        <w:drawing>
          <wp:inline distB="114300" distT="114300" distL="114300" distR="114300">
            <wp:extent cx="6686550" cy="8051800"/>
            <wp:effectExtent b="0" l="0" r="0" t="0"/>
            <wp:docPr id="32" name="image33.png"/>
            <a:graphic>
              <a:graphicData uri="http://schemas.openxmlformats.org/drawingml/2006/picture">
                <pic:pic>
                  <pic:nvPicPr>
                    <pic:cNvPr id="0" name="image33.png"/>
                    <pic:cNvPicPr preferRelativeResize="0"/>
                  </pic:nvPicPr>
                  <pic:blipFill>
                    <a:blip r:embed="rId33"/>
                    <a:srcRect b="0" l="0" r="0" t="0"/>
                    <a:stretch>
                      <a:fillRect/>
                    </a:stretch>
                  </pic:blipFill>
                  <pic:spPr>
                    <a:xfrm>
                      <a:off x="0" y="0"/>
                      <a:ext cx="6686550" cy="8051800"/>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pageBreakBefore w:val="0"/>
        <w:ind w:left="720" w:firstLine="0"/>
        <w:jc w:val="center"/>
        <w:rPr>
          <w:rFonts w:ascii="Nunito" w:cs="Nunito" w:eastAsia="Nunito" w:hAnsi="Nunito"/>
          <w:b w:val="1"/>
          <w:sz w:val="46"/>
          <w:szCs w:val="46"/>
        </w:rPr>
      </w:pPr>
      <w:r w:rsidDel="00000000" w:rsidR="00000000" w:rsidRPr="00000000">
        <w:rPr>
          <w:rFonts w:ascii="Nunito" w:cs="Nunito" w:eastAsia="Nunito" w:hAnsi="Nunito"/>
          <w:b w:val="1"/>
          <w:sz w:val="46"/>
          <w:szCs w:val="46"/>
          <w:rtl w:val="0"/>
        </w:rPr>
        <w:t xml:space="preserve">Week 6</w:t>
      </w:r>
    </w:p>
    <w:p w:rsidR="00000000" w:rsidDel="00000000" w:rsidP="00000000" w:rsidRDefault="00000000" w:rsidRPr="00000000" w14:paraId="000000EE">
      <w:pPr>
        <w:pageBreakBefore w:val="0"/>
        <w:ind w:left="720" w:firstLine="0"/>
        <w:jc w:val="center"/>
        <w:rPr>
          <w:rFonts w:ascii="Nunito" w:cs="Nunito" w:eastAsia="Nunito" w:hAnsi="Nunito"/>
          <w:sz w:val="46"/>
          <w:szCs w:val="46"/>
        </w:rPr>
      </w:pPr>
      <w:r w:rsidDel="00000000" w:rsidR="00000000" w:rsidRPr="00000000">
        <w:rPr>
          <w:rFonts w:ascii="Nunito" w:cs="Nunito" w:eastAsia="Nunito" w:hAnsi="Nunito"/>
          <w:b w:val="1"/>
          <w:sz w:val="46"/>
          <w:szCs w:val="46"/>
          <w:rtl w:val="0"/>
        </w:rPr>
        <w:t xml:space="preserve">I can…  </w:t>
      </w:r>
      <w:r w:rsidDel="00000000" w:rsidR="00000000" w:rsidRPr="00000000">
        <w:rPr>
          <w:rFonts w:ascii="Nunito" w:cs="Nunito" w:eastAsia="Nunito" w:hAnsi="Nunito"/>
          <w:sz w:val="46"/>
          <w:szCs w:val="46"/>
          <w:rtl w:val="0"/>
        </w:rPr>
        <w:t xml:space="preserve">measure and estimate lengths, using an appropriate tool.</w:t>
      </w:r>
    </w:p>
    <w:p w:rsidR="00000000" w:rsidDel="00000000" w:rsidP="00000000" w:rsidRDefault="00000000" w:rsidRPr="00000000" w14:paraId="000000EF">
      <w:pPr>
        <w:pageBreakBefore w:val="0"/>
        <w:ind w:left="720" w:hanging="720"/>
        <w:jc w:val="center"/>
        <w:rPr>
          <w:rFonts w:ascii="Nunito" w:cs="Nunito" w:eastAsia="Nunito" w:hAnsi="Nunito"/>
          <w:sz w:val="48"/>
          <w:szCs w:val="48"/>
        </w:rPr>
      </w:pPr>
      <w:r w:rsidDel="00000000" w:rsidR="00000000" w:rsidRPr="00000000">
        <w:rPr>
          <w:rFonts w:ascii="Nunito" w:cs="Nunito" w:eastAsia="Nunito" w:hAnsi="Nunito"/>
          <w:sz w:val="48"/>
          <w:szCs w:val="48"/>
        </w:rPr>
        <w:drawing>
          <wp:inline distB="114300" distT="114300" distL="114300" distR="114300">
            <wp:extent cx="6462713" cy="1201282"/>
            <wp:effectExtent b="0" l="0" r="0" t="0"/>
            <wp:docPr id="10" name="image23.png"/>
            <a:graphic>
              <a:graphicData uri="http://schemas.openxmlformats.org/drawingml/2006/picture">
                <pic:pic>
                  <pic:nvPicPr>
                    <pic:cNvPr id="0" name="image23.png"/>
                    <pic:cNvPicPr preferRelativeResize="0"/>
                  </pic:nvPicPr>
                  <pic:blipFill>
                    <a:blip r:embed="rId34"/>
                    <a:srcRect b="0" l="0" r="0" t="0"/>
                    <a:stretch>
                      <a:fillRect/>
                    </a:stretch>
                  </pic:blipFill>
                  <pic:spPr>
                    <a:xfrm>
                      <a:off x="0" y="0"/>
                      <a:ext cx="6462713" cy="1201282"/>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pageBreakBefore w:val="0"/>
        <w:ind w:left="720" w:firstLine="0"/>
        <w:rPr>
          <w:rFonts w:ascii="Nunito" w:cs="Nunito" w:eastAsia="Nunito" w:hAnsi="Nunito"/>
          <w:b w:val="1"/>
          <w:sz w:val="24"/>
          <w:szCs w:val="24"/>
        </w:rPr>
      </w:pPr>
      <w:r w:rsidDel="00000000" w:rsidR="00000000" w:rsidRPr="00000000">
        <w:rPr>
          <w:rFonts w:ascii="Nunito" w:cs="Nunito" w:eastAsia="Nunito" w:hAnsi="Nunito"/>
          <w:sz w:val="36"/>
          <w:szCs w:val="36"/>
          <w:rtl w:val="0"/>
        </w:rPr>
        <w:t xml:space="preserve">___________________________________________________</w:t>
      </w:r>
      <w:r w:rsidDel="00000000" w:rsidR="00000000" w:rsidRPr="00000000">
        <w:rPr>
          <w:rtl w:val="0"/>
        </w:rPr>
      </w:r>
    </w:p>
    <w:p w:rsidR="00000000" w:rsidDel="00000000" w:rsidP="00000000" w:rsidRDefault="00000000" w:rsidRPr="00000000" w14:paraId="000000F1">
      <w:pPr>
        <w:pageBreakBefore w:val="0"/>
        <w:jc w:val="center"/>
        <w:rPr>
          <w:rFonts w:ascii="Nunito" w:cs="Nunito" w:eastAsia="Nunito" w:hAnsi="Nunito"/>
          <w:b w:val="1"/>
          <w:sz w:val="40"/>
          <w:szCs w:val="40"/>
        </w:rPr>
      </w:pPr>
      <w:r w:rsidDel="00000000" w:rsidR="00000000" w:rsidRPr="00000000">
        <w:rPr>
          <w:rFonts w:ascii="Nunito" w:cs="Nunito" w:eastAsia="Nunito" w:hAnsi="Nunito"/>
          <w:b w:val="1"/>
          <w:sz w:val="40"/>
          <w:szCs w:val="40"/>
          <w:rtl w:val="0"/>
        </w:rPr>
        <w:t xml:space="preserve">For Families</w:t>
      </w:r>
    </w:p>
    <w:tbl>
      <w:tblPr>
        <w:tblStyle w:val="Table12"/>
        <w:tblW w:w="10155.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85"/>
        <w:gridCol w:w="5070"/>
        <w:tblGridChange w:id="0">
          <w:tblGrid>
            <w:gridCol w:w="5085"/>
            <w:gridCol w:w="5070"/>
          </w:tblGrid>
        </w:tblGridChange>
      </w:tblGrid>
      <w:tr>
        <w:trPr>
          <w:cantSplit w:val="0"/>
          <w:trHeight w:val="6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F2">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b w:val="1"/>
                <w:sz w:val="32"/>
                <w:szCs w:val="32"/>
                <w:rtl w:val="0"/>
              </w:rPr>
              <w:t xml:space="preserve">Understanding the math:  </w:t>
            </w:r>
            <w:r w:rsidDel="00000000" w:rsidR="00000000" w:rsidRPr="00000000">
              <w:rPr>
                <w:rFonts w:ascii="Nunito" w:cs="Nunito" w:eastAsia="Nunito" w:hAnsi="Nunito"/>
                <w:sz w:val="30"/>
                <w:szCs w:val="30"/>
                <w:rtl w:val="0"/>
              </w:rPr>
              <w:t xml:space="preserve">Second graders spent a lot of time this year working on measurement.  They learned about inches, yards, and feet as well as centimeters and meters and the relationship between each.  They worked on measuring things but also estimating measurements.  In addition they thought about what tools would be best to use for measuring different objects (you might use an ruler to measure a book, but it would be better to use a yardstick to measure the length of a classroom.)  In third grade, they will work on other forms of measurement (weight, capacity, etc).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4">
            <w:pPr>
              <w:pageBreakBefore w:val="0"/>
              <w:widowControl w:val="0"/>
              <w:spacing w:line="240" w:lineRule="auto"/>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Resources:</w:t>
            </w:r>
          </w:p>
          <w:p w:rsidR="00000000" w:rsidDel="00000000" w:rsidP="00000000" w:rsidRDefault="00000000" w:rsidRPr="00000000" w14:paraId="000000F5">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sz w:val="32"/>
                <w:szCs w:val="32"/>
                <w:rtl w:val="0"/>
              </w:rPr>
              <w:t xml:space="preserve">-</w:t>
            </w:r>
            <w:r w:rsidDel="00000000" w:rsidR="00000000" w:rsidRPr="00000000">
              <w:rPr>
                <w:rFonts w:ascii="Nunito" w:cs="Nunito" w:eastAsia="Nunito" w:hAnsi="Nunito"/>
                <w:sz w:val="30"/>
                <w:szCs w:val="30"/>
                <w:rtl w:val="0"/>
              </w:rPr>
              <w:t xml:space="preserve">Talk about measurement!  Any time you are measuring something, whether for length or another form of measurement (cups of flour for a recipe, the weight of your produce at the grocery store), include your child!</w:t>
            </w:r>
          </w:p>
          <w:p w:rsidR="00000000" w:rsidDel="00000000" w:rsidP="00000000" w:rsidRDefault="00000000" w:rsidRPr="00000000" w14:paraId="000000F6">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sz w:val="30"/>
                <w:szCs w:val="30"/>
                <w:rtl w:val="0"/>
              </w:rPr>
              <w:t xml:space="preserve">-Here is a virtual ruler: </w:t>
            </w:r>
            <w:hyperlink r:id="rId35">
              <w:r w:rsidDel="00000000" w:rsidR="00000000" w:rsidRPr="00000000">
                <w:rPr>
                  <w:rFonts w:ascii="Nunito" w:cs="Nunito" w:eastAsia="Nunito" w:hAnsi="Nunito"/>
                  <w:color w:val="1155cc"/>
                  <w:sz w:val="30"/>
                  <w:szCs w:val="30"/>
                  <w:u w:val="single"/>
                  <w:rtl w:val="0"/>
                </w:rPr>
                <w:t xml:space="preserve">https://www.piliapp.com/actual-size/inch-ruler/</w:t>
              </w:r>
            </w:hyperlink>
            <w:r w:rsidDel="00000000" w:rsidR="00000000" w:rsidRPr="00000000">
              <w:rPr>
                <w:rtl w:val="0"/>
              </w:rPr>
            </w:r>
          </w:p>
          <w:p w:rsidR="00000000" w:rsidDel="00000000" w:rsidP="00000000" w:rsidRDefault="00000000" w:rsidRPr="00000000" w14:paraId="000000F7">
            <w:pPr>
              <w:pageBreakBefore w:val="0"/>
              <w:widowControl w:val="0"/>
              <w:spacing w:line="240" w:lineRule="auto"/>
              <w:rPr>
                <w:rFonts w:ascii="Nunito" w:cs="Nunito" w:eastAsia="Nunito" w:hAnsi="Nunito"/>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pageBreakBefore w:val="0"/>
              <w:widowControl w:val="0"/>
              <w:spacing w:line="240" w:lineRule="auto"/>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Questions to Ask Your Child :  </w:t>
            </w:r>
          </w:p>
          <w:p w:rsidR="00000000" w:rsidDel="00000000" w:rsidP="00000000" w:rsidRDefault="00000000" w:rsidRPr="00000000" w14:paraId="000000F9">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sz w:val="32"/>
                <w:szCs w:val="32"/>
                <w:rtl w:val="0"/>
              </w:rPr>
              <w:t xml:space="preserve">-</w:t>
            </w:r>
            <w:r w:rsidDel="00000000" w:rsidR="00000000" w:rsidRPr="00000000">
              <w:rPr>
                <w:rFonts w:ascii="Nunito" w:cs="Nunito" w:eastAsia="Nunito" w:hAnsi="Nunito"/>
                <w:sz w:val="30"/>
                <w:szCs w:val="30"/>
                <w:rtl w:val="0"/>
              </w:rPr>
              <w:t xml:space="preserve">What tool would you use to measure ____?</w:t>
            </w:r>
          </w:p>
          <w:p w:rsidR="00000000" w:rsidDel="00000000" w:rsidP="00000000" w:rsidRDefault="00000000" w:rsidRPr="00000000" w14:paraId="000000FA">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sz w:val="30"/>
                <w:szCs w:val="30"/>
                <w:rtl w:val="0"/>
              </w:rPr>
              <w:t xml:space="preserve">-About how many yards is ____?</w:t>
            </w:r>
          </w:p>
          <w:p w:rsidR="00000000" w:rsidDel="00000000" w:rsidP="00000000" w:rsidRDefault="00000000" w:rsidRPr="00000000" w14:paraId="000000FB">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sz w:val="30"/>
                <w:szCs w:val="30"/>
                <w:rtl w:val="0"/>
              </w:rPr>
              <w:t xml:space="preserve">-How many inches is _____?  How do you know?</w:t>
            </w:r>
          </w:p>
          <w:p w:rsidR="00000000" w:rsidDel="00000000" w:rsidP="00000000" w:rsidRDefault="00000000" w:rsidRPr="00000000" w14:paraId="000000FC">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sz w:val="30"/>
                <w:szCs w:val="30"/>
                <w:rtl w:val="0"/>
              </w:rPr>
              <w:t xml:space="preserve">-Be sure your child is lining up their ruler with the end of the object- its a common mistake for students to line up the “1” on the ruler with the beginning of the object.</w:t>
            </w:r>
          </w:p>
        </w:tc>
      </w:tr>
    </w:tbl>
    <w:p w:rsidR="00000000" w:rsidDel="00000000" w:rsidP="00000000" w:rsidRDefault="00000000" w:rsidRPr="00000000" w14:paraId="000000FD">
      <w:pPr>
        <w:pageBreakBefore w:val="0"/>
        <w:ind w:left="720" w:hanging="810"/>
        <w:jc w:val="center"/>
        <w:rPr>
          <w:rFonts w:ascii="Nunito" w:cs="Nunito" w:eastAsia="Nunito" w:hAnsi="Nunito"/>
          <w:sz w:val="48"/>
          <w:szCs w:val="48"/>
        </w:rPr>
      </w:pPr>
      <w:r w:rsidDel="00000000" w:rsidR="00000000" w:rsidRPr="00000000">
        <w:rPr>
          <w:rtl w:val="0"/>
        </w:rPr>
      </w:r>
    </w:p>
    <w:p w:rsidR="00000000" w:rsidDel="00000000" w:rsidP="00000000" w:rsidRDefault="00000000" w:rsidRPr="00000000" w14:paraId="000000FE">
      <w:pPr>
        <w:pageBreakBefore w:val="0"/>
        <w:ind w:left="720" w:hanging="810"/>
        <w:jc w:val="center"/>
        <w:rPr>
          <w:rFonts w:ascii="Nunito" w:cs="Nunito" w:eastAsia="Nunito" w:hAnsi="Nunito"/>
          <w:sz w:val="48"/>
          <w:szCs w:val="48"/>
        </w:rPr>
      </w:pPr>
      <w:r w:rsidDel="00000000" w:rsidR="00000000" w:rsidRPr="00000000">
        <w:rPr>
          <w:rFonts w:ascii="Nunito" w:cs="Nunito" w:eastAsia="Nunito" w:hAnsi="Nunito"/>
          <w:sz w:val="48"/>
          <w:szCs w:val="48"/>
          <w:rtl w:val="0"/>
        </w:rPr>
        <w:t xml:space="preserve">Activity of the Week</w:t>
      </w:r>
    </w:p>
    <w:p w:rsidR="00000000" w:rsidDel="00000000" w:rsidP="00000000" w:rsidRDefault="00000000" w:rsidRPr="00000000" w14:paraId="000000FF">
      <w:pPr>
        <w:pageBreakBefore w:val="0"/>
        <w:ind w:left="720" w:hanging="810"/>
        <w:jc w:val="center"/>
        <w:rPr>
          <w:rFonts w:ascii="Nunito" w:cs="Nunito" w:eastAsia="Nunito" w:hAnsi="Nunito"/>
          <w:sz w:val="28"/>
          <w:szCs w:val="28"/>
        </w:rPr>
      </w:pPr>
      <w:r w:rsidDel="00000000" w:rsidR="00000000" w:rsidRPr="00000000">
        <w:rPr>
          <w:rFonts w:ascii="Nunito" w:cs="Nunito" w:eastAsia="Nunito" w:hAnsi="Nunito"/>
          <w:sz w:val="28"/>
          <w:szCs w:val="28"/>
          <w:rtl w:val="0"/>
        </w:rPr>
        <w:t xml:space="preserve">Throughout this week, look for ways your family uses measurement (the kitchen is one place measurement is often used!).  Write or draw about one way you found.</w:t>
      </w:r>
    </w:p>
    <w:p w:rsidR="00000000" w:rsidDel="00000000" w:rsidP="00000000" w:rsidRDefault="00000000" w:rsidRPr="00000000" w14:paraId="00000100">
      <w:pPr>
        <w:pageBreakBefore w:val="0"/>
        <w:ind w:left="720" w:hanging="810"/>
        <w:jc w:val="center"/>
        <w:rPr>
          <w:rFonts w:ascii="Nunito" w:cs="Nunito" w:eastAsia="Nunito" w:hAnsi="Nunito"/>
          <w:sz w:val="28"/>
          <w:szCs w:val="28"/>
        </w:rPr>
      </w:pPr>
      <w:r w:rsidDel="00000000" w:rsidR="00000000" w:rsidRPr="00000000">
        <w:rPr>
          <w:rtl w:val="0"/>
        </w:rPr>
      </w:r>
    </w:p>
    <w:tbl>
      <w:tblPr>
        <w:tblStyle w:val="Table13"/>
        <w:tblW w:w="981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10"/>
        <w:tblGridChange w:id="0">
          <w:tblGrid>
            <w:gridCol w:w="9810"/>
          </w:tblGrid>
        </w:tblGridChange>
      </w:tblGrid>
      <w:tr>
        <w:trPr>
          <w:cantSplit w:val="0"/>
          <w:trHeight w:val="85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1">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02">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03">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04">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05">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06">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07">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08">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09">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0A">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0B">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0C">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0D">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0E">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0F">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10">
            <w:pPr>
              <w:pageBreakBefore w:val="0"/>
              <w:widowControl w:val="0"/>
              <w:spacing w:line="240" w:lineRule="auto"/>
              <w:rPr>
                <w:rFonts w:ascii="Nunito" w:cs="Nunito" w:eastAsia="Nunito" w:hAnsi="Nunito"/>
                <w:sz w:val="28"/>
                <w:szCs w:val="28"/>
              </w:rPr>
            </w:pPr>
            <w:r w:rsidDel="00000000" w:rsidR="00000000" w:rsidRPr="00000000">
              <w:rPr>
                <w:rtl w:val="0"/>
              </w:rPr>
            </w:r>
          </w:p>
        </w:tc>
      </w:tr>
    </w:tbl>
    <w:p w:rsidR="00000000" w:rsidDel="00000000" w:rsidP="00000000" w:rsidRDefault="00000000" w:rsidRPr="00000000" w14:paraId="00000111">
      <w:pPr>
        <w:pageBreakBefore w:val="0"/>
        <w:ind w:left="-90" w:firstLine="0"/>
        <w:jc w:val="left"/>
        <w:rPr>
          <w:rFonts w:ascii="Nunito" w:cs="Nunito" w:eastAsia="Nunito" w:hAnsi="Nunito"/>
          <w:b w:val="1"/>
          <w:sz w:val="48"/>
          <w:szCs w:val="48"/>
        </w:rPr>
      </w:pPr>
      <w:r w:rsidDel="00000000" w:rsidR="00000000" w:rsidRPr="00000000">
        <w:rPr>
          <w:rFonts w:ascii="Nunito" w:cs="Nunito" w:eastAsia="Nunito" w:hAnsi="Nunito"/>
          <w:b w:val="1"/>
          <w:sz w:val="48"/>
          <w:szCs w:val="48"/>
        </w:rPr>
        <w:drawing>
          <wp:inline distB="114300" distT="114300" distL="114300" distR="114300">
            <wp:extent cx="6686550" cy="7162800"/>
            <wp:effectExtent b="0" l="0" r="0" t="0"/>
            <wp:docPr id="33" name="image35.png"/>
            <a:graphic>
              <a:graphicData uri="http://schemas.openxmlformats.org/drawingml/2006/picture">
                <pic:pic>
                  <pic:nvPicPr>
                    <pic:cNvPr id="0" name="image35.png"/>
                    <pic:cNvPicPr preferRelativeResize="0"/>
                  </pic:nvPicPr>
                  <pic:blipFill>
                    <a:blip r:embed="rId36"/>
                    <a:srcRect b="0" l="0" r="0" t="0"/>
                    <a:stretch>
                      <a:fillRect/>
                    </a:stretch>
                  </pic:blipFill>
                  <pic:spPr>
                    <a:xfrm>
                      <a:off x="0" y="0"/>
                      <a:ext cx="6686550" cy="7162800"/>
                    </a:xfrm>
                    <a:prstGeom prst="rect"/>
                    <a:ln/>
                  </pic:spPr>
                </pic:pic>
              </a:graphicData>
            </a:graphic>
          </wp:inline>
        </w:drawing>
      </w:r>
      <w:r w:rsidDel="00000000" w:rsidR="00000000" w:rsidRPr="00000000">
        <w:rPr>
          <w:rFonts w:ascii="Nunito" w:cs="Nunito" w:eastAsia="Nunito" w:hAnsi="Nunito"/>
          <w:b w:val="1"/>
          <w:sz w:val="48"/>
          <w:szCs w:val="48"/>
        </w:rPr>
        <w:drawing>
          <wp:inline distB="114300" distT="114300" distL="114300" distR="114300">
            <wp:extent cx="6686550" cy="7162800"/>
            <wp:effectExtent b="0" l="0" r="0" t="0"/>
            <wp:docPr id="15" name="image21.png"/>
            <a:graphic>
              <a:graphicData uri="http://schemas.openxmlformats.org/drawingml/2006/picture">
                <pic:pic>
                  <pic:nvPicPr>
                    <pic:cNvPr id="0" name="image21.png"/>
                    <pic:cNvPicPr preferRelativeResize="0"/>
                  </pic:nvPicPr>
                  <pic:blipFill>
                    <a:blip r:embed="rId37"/>
                    <a:srcRect b="0" l="0" r="0" t="0"/>
                    <a:stretch>
                      <a:fillRect/>
                    </a:stretch>
                  </pic:blipFill>
                  <pic:spPr>
                    <a:xfrm>
                      <a:off x="0" y="0"/>
                      <a:ext cx="6686550" cy="7162800"/>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pageBreakBefore w:val="0"/>
        <w:ind w:left="0" w:firstLine="0"/>
        <w:jc w:val="center"/>
        <w:rPr>
          <w:rFonts w:ascii="Nunito" w:cs="Nunito" w:eastAsia="Nunito" w:hAnsi="Nunito"/>
          <w:b w:val="1"/>
          <w:sz w:val="48"/>
          <w:szCs w:val="48"/>
        </w:rPr>
      </w:pPr>
      <w:r w:rsidDel="00000000" w:rsidR="00000000" w:rsidRPr="00000000">
        <w:rPr>
          <w:rtl w:val="0"/>
        </w:rPr>
      </w:r>
    </w:p>
    <w:p w:rsidR="00000000" w:rsidDel="00000000" w:rsidP="00000000" w:rsidRDefault="00000000" w:rsidRPr="00000000" w14:paraId="00000113">
      <w:pPr>
        <w:pageBreakBefore w:val="0"/>
        <w:ind w:left="0" w:firstLine="0"/>
        <w:jc w:val="center"/>
        <w:rPr>
          <w:rFonts w:ascii="Nunito" w:cs="Nunito" w:eastAsia="Nunito" w:hAnsi="Nunito"/>
          <w:b w:val="1"/>
          <w:sz w:val="48"/>
          <w:szCs w:val="48"/>
        </w:rPr>
      </w:pPr>
      <w:r w:rsidDel="00000000" w:rsidR="00000000" w:rsidRPr="00000000">
        <w:rPr>
          <w:rtl w:val="0"/>
        </w:rPr>
      </w:r>
    </w:p>
    <w:p w:rsidR="00000000" w:rsidDel="00000000" w:rsidP="00000000" w:rsidRDefault="00000000" w:rsidRPr="00000000" w14:paraId="00000114">
      <w:pPr>
        <w:pageBreakBefore w:val="0"/>
        <w:ind w:left="0" w:firstLine="0"/>
        <w:jc w:val="center"/>
        <w:rPr>
          <w:rFonts w:ascii="Nunito" w:cs="Nunito" w:eastAsia="Nunito" w:hAnsi="Nunito"/>
          <w:b w:val="1"/>
          <w:sz w:val="48"/>
          <w:szCs w:val="48"/>
        </w:rPr>
      </w:pPr>
      <w:r w:rsidDel="00000000" w:rsidR="00000000" w:rsidRPr="00000000">
        <w:rPr>
          <w:rtl w:val="0"/>
        </w:rPr>
      </w:r>
    </w:p>
    <w:p w:rsidR="00000000" w:rsidDel="00000000" w:rsidP="00000000" w:rsidRDefault="00000000" w:rsidRPr="00000000" w14:paraId="00000115">
      <w:pPr>
        <w:pageBreakBefore w:val="0"/>
        <w:ind w:left="0" w:firstLine="0"/>
        <w:jc w:val="center"/>
        <w:rPr>
          <w:rFonts w:ascii="Nunito" w:cs="Nunito" w:eastAsia="Nunito" w:hAnsi="Nunito"/>
          <w:b w:val="1"/>
          <w:sz w:val="46"/>
          <w:szCs w:val="46"/>
        </w:rPr>
      </w:pPr>
      <w:r w:rsidDel="00000000" w:rsidR="00000000" w:rsidRPr="00000000">
        <w:rPr>
          <w:rFonts w:ascii="Nunito" w:cs="Nunito" w:eastAsia="Nunito" w:hAnsi="Nunito"/>
          <w:b w:val="1"/>
          <w:sz w:val="46"/>
          <w:szCs w:val="46"/>
          <w:rtl w:val="0"/>
        </w:rPr>
        <w:t xml:space="preserve">Week 7</w:t>
      </w:r>
    </w:p>
    <w:p w:rsidR="00000000" w:rsidDel="00000000" w:rsidP="00000000" w:rsidRDefault="00000000" w:rsidRPr="00000000" w14:paraId="00000116">
      <w:pPr>
        <w:pageBreakBefore w:val="0"/>
        <w:ind w:left="720" w:firstLine="0"/>
        <w:jc w:val="center"/>
        <w:rPr>
          <w:rFonts w:ascii="Nunito" w:cs="Nunito" w:eastAsia="Nunito" w:hAnsi="Nunito"/>
          <w:sz w:val="46"/>
          <w:szCs w:val="46"/>
        </w:rPr>
      </w:pPr>
      <w:r w:rsidDel="00000000" w:rsidR="00000000" w:rsidRPr="00000000">
        <w:rPr>
          <w:rFonts w:ascii="Nunito" w:cs="Nunito" w:eastAsia="Nunito" w:hAnsi="Nunito"/>
          <w:b w:val="1"/>
          <w:sz w:val="46"/>
          <w:szCs w:val="46"/>
          <w:rtl w:val="0"/>
        </w:rPr>
        <w:t xml:space="preserve">I can…  </w:t>
      </w:r>
      <w:r w:rsidDel="00000000" w:rsidR="00000000" w:rsidRPr="00000000">
        <w:rPr>
          <w:rFonts w:ascii="Nunito" w:cs="Nunito" w:eastAsia="Nunito" w:hAnsi="Nunito"/>
          <w:sz w:val="46"/>
          <w:szCs w:val="46"/>
          <w:rtl w:val="0"/>
        </w:rPr>
        <w:t xml:space="preserve">add and subtract lengths.</w:t>
      </w:r>
    </w:p>
    <w:p w:rsidR="00000000" w:rsidDel="00000000" w:rsidP="00000000" w:rsidRDefault="00000000" w:rsidRPr="00000000" w14:paraId="00000117">
      <w:pPr>
        <w:pageBreakBefore w:val="0"/>
        <w:jc w:val="center"/>
        <w:rPr>
          <w:rFonts w:ascii="Nunito" w:cs="Nunito" w:eastAsia="Nunito" w:hAnsi="Nunito"/>
          <w:sz w:val="48"/>
          <w:szCs w:val="48"/>
        </w:rPr>
      </w:pPr>
      <w:r w:rsidDel="00000000" w:rsidR="00000000" w:rsidRPr="00000000">
        <w:rPr>
          <w:rFonts w:ascii="Nunito" w:cs="Nunito" w:eastAsia="Nunito" w:hAnsi="Nunito"/>
          <w:sz w:val="48"/>
          <w:szCs w:val="48"/>
        </w:rPr>
        <w:drawing>
          <wp:inline distB="114300" distT="114300" distL="114300" distR="114300">
            <wp:extent cx="4286250" cy="685800"/>
            <wp:effectExtent b="0" l="0" r="0" t="0"/>
            <wp:docPr id="27" name="image14.png"/>
            <a:graphic>
              <a:graphicData uri="http://schemas.openxmlformats.org/drawingml/2006/picture">
                <pic:pic>
                  <pic:nvPicPr>
                    <pic:cNvPr id="0" name="image14.png"/>
                    <pic:cNvPicPr preferRelativeResize="0"/>
                  </pic:nvPicPr>
                  <pic:blipFill>
                    <a:blip r:embed="rId38"/>
                    <a:srcRect b="26530" l="0" r="0" t="0"/>
                    <a:stretch>
                      <a:fillRect/>
                    </a:stretch>
                  </pic:blipFill>
                  <pic:spPr>
                    <a:xfrm>
                      <a:off x="0" y="0"/>
                      <a:ext cx="4286250" cy="685800"/>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pageBreakBefore w:val="0"/>
        <w:jc w:val="center"/>
        <w:rPr>
          <w:rFonts w:ascii="Nunito" w:cs="Nunito" w:eastAsia="Nunito" w:hAnsi="Nunito"/>
          <w:b w:val="1"/>
          <w:sz w:val="40"/>
          <w:szCs w:val="40"/>
        </w:rPr>
      </w:pPr>
      <w:r w:rsidDel="00000000" w:rsidR="00000000" w:rsidRPr="00000000">
        <w:rPr>
          <w:rFonts w:ascii="Nunito" w:cs="Nunito" w:eastAsia="Nunito" w:hAnsi="Nunito"/>
          <w:b w:val="1"/>
          <w:sz w:val="40"/>
          <w:szCs w:val="40"/>
          <w:rtl w:val="0"/>
        </w:rPr>
        <w:t xml:space="preserve">For Families</w:t>
      </w:r>
    </w:p>
    <w:tbl>
      <w:tblPr>
        <w:tblStyle w:val="Table14"/>
        <w:tblW w:w="9975.0" w:type="dxa"/>
        <w:jc w:val="left"/>
        <w:tblInd w:w="5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70"/>
        <w:gridCol w:w="4905"/>
        <w:tblGridChange w:id="0">
          <w:tblGrid>
            <w:gridCol w:w="5070"/>
            <w:gridCol w:w="4905"/>
          </w:tblGrid>
        </w:tblGridChange>
      </w:tblGrid>
      <w:tr>
        <w:trPr>
          <w:cantSplit w:val="0"/>
          <w:trHeight w:val="6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19">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b w:val="1"/>
                <w:sz w:val="32"/>
                <w:szCs w:val="32"/>
                <w:rtl w:val="0"/>
              </w:rPr>
              <w:t xml:space="preserve">Understanding the math:  </w:t>
            </w:r>
            <w:r w:rsidDel="00000000" w:rsidR="00000000" w:rsidRPr="00000000">
              <w:rPr>
                <w:rFonts w:ascii="Nunito" w:cs="Nunito" w:eastAsia="Nunito" w:hAnsi="Nunito"/>
                <w:sz w:val="32"/>
                <w:szCs w:val="32"/>
                <w:rtl w:val="0"/>
              </w:rPr>
              <w:t xml:space="preserve">Students learned about length, addition, and subtraction this year.  They combined all those skills to add and subtract lengths.  There are many strategies students used to do this.  They may add on a number line, make place value blocks, count by ones, or use the standard algorithm.  All of these are acceptable strategies.  Encourage your child to be flexible with the kinds of strategies they use- different problems are easier to complete using different strategies.  If your child is always using one strategy, encourage them to try another!  This will help develop flexible problem solving skills.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B">
            <w:pPr>
              <w:pageBreakBefore w:val="0"/>
              <w:widowControl w:val="0"/>
              <w:spacing w:line="240" w:lineRule="auto"/>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Resources:</w:t>
            </w:r>
          </w:p>
          <w:p w:rsidR="00000000" w:rsidDel="00000000" w:rsidP="00000000" w:rsidRDefault="00000000" w:rsidRPr="00000000" w14:paraId="0000011C">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sz w:val="30"/>
                <w:szCs w:val="30"/>
                <w:rtl w:val="0"/>
              </w:rPr>
              <w:t xml:space="preserve">-Online ruler: </w:t>
            </w:r>
            <w:hyperlink r:id="rId39">
              <w:r w:rsidDel="00000000" w:rsidR="00000000" w:rsidRPr="00000000">
                <w:rPr>
                  <w:rFonts w:ascii="Nunito" w:cs="Nunito" w:eastAsia="Nunito" w:hAnsi="Nunito"/>
                  <w:color w:val="1155cc"/>
                  <w:sz w:val="30"/>
                  <w:szCs w:val="30"/>
                  <w:u w:val="single"/>
                  <w:rtl w:val="0"/>
                </w:rPr>
                <w:t xml:space="preserve">https://www.piliapp.com/actual-size/inch-ruler/</w:t>
              </w:r>
            </w:hyperlink>
            <w:r w:rsidDel="00000000" w:rsidR="00000000" w:rsidRPr="00000000">
              <w:rPr>
                <w:rtl w:val="0"/>
              </w:rPr>
            </w:r>
          </w:p>
          <w:p w:rsidR="00000000" w:rsidDel="00000000" w:rsidP="00000000" w:rsidRDefault="00000000" w:rsidRPr="00000000" w14:paraId="0000011D">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sz w:val="30"/>
                <w:szCs w:val="30"/>
                <w:rtl w:val="0"/>
              </w:rPr>
              <w:t xml:space="preserve">-Online number line: </w:t>
            </w:r>
            <w:hyperlink r:id="rId40">
              <w:r w:rsidDel="00000000" w:rsidR="00000000" w:rsidRPr="00000000">
                <w:rPr>
                  <w:rFonts w:ascii="Nunito" w:cs="Nunito" w:eastAsia="Nunito" w:hAnsi="Nunito"/>
                  <w:color w:val="1155cc"/>
                  <w:sz w:val="30"/>
                  <w:szCs w:val="30"/>
                  <w:u w:val="single"/>
                  <w:rtl w:val="0"/>
                </w:rPr>
                <w:t xml:space="preserve">https://apps.mathlearningcenter.org/number-line/</w:t>
              </w:r>
            </w:hyperlink>
            <w:r w:rsidDel="00000000" w:rsidR="00000000" w:rsidRPr="00000000">
              <w:rPr>
                <w:rtl w:val="0"/>
              </w:rPr>
            </w:r>
          </w:p>
          <w:p w:rsidR="00000000" w:rsidDel="00000000" w:rsidP="00000000" w:rsidRDefault="00000000" w:rsidRPr="00000000" w14:paraId="0000011E">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sz w:val="30"/>
                <w:szCs w:val="30"/>
                <w:rtl w:val="0"/>
              </w:rPr>
              <w:t xml:space="preserve">-Online place value blocks: </w:t>
            </w:r>
            <w:hyperlink r:id="rId41">
              <w:r w:rsidDel="00000000" w:rsidR="00000000" w:rsidRPr="00000000">
                <w:rPr>
                  <w:rFonts w:ascii="Nunito" w:cs="Nunito" w:eastAsia="Nunito" w:hAnsi="Nunito"/>
                  <w:color w:val="1155cc"/>
                  <w:sz w:val="30"/>
                  <w:szCs w:val="30"/>
                  <w:u w:val="single"/>
                  <w:rtl w:val="0"/>
                </w:rPr>
                <w:t xml:space="preserve">https://apps.mathlearningcenter.org/number-pieces/</w:t>
              </w:r>
            </w:hyperlink>
            <w:r w:rsidDel="00000000" w:rsidR="00000000" w:rsidRPr="00000000">
              <w:rPr>
                <w:rtl w:val="0"/>
              </w:rPr>
            </w:r>
          </w:p>
          <w:p w:rsidR="00000000" w:rsidDel="00000000" w:rsidP="00000000" w:rsidRDefault="00000000" w:rsidRPr="00000000" w14:paraId="0000011F">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sz w:val="30"/>
                <w:szCs w:val="30"/>
                <w:rtl w:val="0"/>
              </w:rPr>
              <w:t xml:space="preserve">-All of the above tools are resources you should encourage your child to use to solve problems this week!</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pageBreakBefore w:val="0"/>
              <w:widowControl w:val="0"/>
              <w:spacing w:line="240" w:lineRule="auto"/>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Questions to Ask Your Child :  </w:t>
            </w:r>
          </w:p>
          <w:p w:rsidR="00000000" w:rsidDel="00000000" w:rsidP="00000000" w:rsidRDefault="00000000" w:rsidRPr="00000000" w14:paraId="00000121">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sz w:val="30"/>
                <w:szCs w:val="30"/>
                <w:rtl w:val="0"/>
              </w:rPr>
              <w:t xml:space="preserve">-What strategy could you use to solve this problem?  Is there another way you could do it?</w:t>
            </w:r>
          </w:p>
          <w:p w:rsidR="00000000" w:rsidDel="00000000" w:rsidP="00000000" w:rsidRDefault="00000000" w:rsidRPr="00000000" w14:paraId="00000122">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sz w:val="30"/>
                <w:szCs w:val="30"/>
                <w:rtl w:val="0"/>
              </w:rPr>
              <w:t xml:space="preserve">-How did you know you needed to add for this problem?</w:t>
            </w:r>
          </w:p>
          <w:p w:rsidR="00000000" w:rsidDel="00000000" w:rsidP="00000000" w:rsidRDefault="00000000" w:rsidRPr="00000000" w14:paraId="00000123">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sz w:val="30"/>
                <w:szCs w:val="30"/>
                <w:rtl w:val="0"/>
              </w:rPr>
              <w:t xml:space="preserve">-What will you do first (second, third..)?</w:t>
            </w:r>
          </w:p>
        </w:tc>
      </w:tr>
    </w:tbl>
    <w:p w:rsidR="00000000" w:rsidDel="00000000" w:rsidP="00000000" w:rsidRDefault="00000000" w:rsidRPr="00000000" w14:paraId="00000124">
      <w:pPr>
        <w:pageBreakBefore w:val="0"/>
        <w:ind w:left="720" w:hanging="810"/>
        <w:jc w:val="center"/>
        <w:rPr>
          <w:rFonts w:ascii="Nunito" w:cs="Nunito" w:eastAsia="Nunito" w:hAnsi="Nunito"/>
          <w:sz w:val="48"/>
          <w:szCs w:val="48"/>
        </w:rPr>
      </w:pPr>
      <w:r w:rsidDel="00000000" w:rsidR="00000000" w:rsidRPr="00000000">
        <w:rPr>
          <w:rtl w:val="0"/>
        </w:rPr>
      </w:r>
    </w:p>
    <w:p w:rsidR="00000000" w:rsidDel="00000000" w:rsidP="00000000" w:rsidRDefault="00000000" w:rsidRPr="00000000" w14:paraId="00000125">
      <w:pPr>
        <w:pageBreakBefore w:val="0"/>
        <w:ind w:left="-90" w:firstLine="0"/>
        <w:jc w:val="left"/>
        <w:rPr>
          <w:rFonts w:ascii="Nunito" w:cs="Nunito" w:eastAsia="Nunito" w:hAnsi="Nunito"/>
          <w:sz w:val="48"/>
          <w:szCs w:val="48"/>
        </w:rPr>
      </w:pPr>
      <w:r w:rsidDel="00000000" w:rsidR="00000000" w:rsidRPr="00000000">
        <w:rPr>
          <w:rtl w:val="0"/>
        </w:rPr>
      </w:r>
    </w:p>
    <w:p w:rsidR="00000000" w:rsidDel="00000000" w:rsidP="00000000" w:rsidRDefault="00000000" w:rsidRPr="00000000" w14:paraId="00000126">
      <w:pPr>
        <w:pageBreakBefore w:val="0"/>
        <w:ind w:left="720" w:hanging="810"/>
        <w:jc w:val="center"/>
        <w:rPr>
          <w:rFonts w:ascii="Nunito" w:cs="Nunito" w:eastAsia="Nunito" w:hAnsi="Nunito"/>
          <w:sz w:val="48"/>
          <w:szCs w:val="48"/>
        </w:rPr>
      </w:pPr>
      <w:r w:rsidDel="00000000" w:rsidR="00000000" w:rsidRPr="00000000">
        <w:rPr>
          <w:rFonts w:ascii="Nunito" w:cs="Nunito" w:eastAsia="Nunito" w:hAnsi="Nunito"/>
          <w:sz w:val="48"/>
          <w:szCs w:val="48"/>
          <w:rtl w:val="0"/>
        </w:rPr>
        <w:t xml:space="preserve">Activity of the Week</w:t>
      </w:r>
    </w:p>
    <w:p w:rsidR="00000000" w:rsidDel="00000000" w:rsidP="00000000" w:rsidRDefault="00000000" w:rsidRPr="00000000" w14:paraId="00000127">
      <w:pPr>
        <w:pageBreakBefore w:val="0"/>
        <w:ind w:left="720" w:hanging="810"/>
        <w:jc w:val="center"/>
        <w:rPr>
          <w:rFonts w:ascii="Nunito" w:cs="Nunito" w:eastAsia="Nunito" w:hAnsi="Nunito"/>
          <w:sz w:val="28"/>
          <w:szCs w:val="28"/>
        </w:rPr>
      </w:pPr>
      <w:r w:rsidDel="00000000" w:rsidR="00000000" w:rsidRPr="00000000">
        <w:rPr>
          <w:rFonts w:ascii="Nunito" w:cs="Nunito" w:eastAsia="Nunito" w:hAnsi="Nunito"/>
          <w:sz w:val="28"/>
          <w:szCs w:val="28"/>
          <w:rtl w:val="0"/>
        </w:rPr>
        <w:t xml:space="preserve">In the space below, design your dream bedroom.  Label 5 objects with what they are and what you estimate their length to be in real life with the unit (inches, yards or feet).  Remember what you know about measurement- a bed might not be 2 inches long, but could be two yards long and a big tv would not be 60 feet long, but could be 60 inches. </w:t>
      </w:r>
    </w:p>
    <w:p w:rsidR="00000000" w:rsidDel="00000000" w:rsidP="00000000" w:rsidRDefault="00000000" w:rsidRPr="00000000" w14:paraId="00000128">
      <w:pPr>
        <w:pageBreakBefore w:val="0"/>
        <w:ind w:left="720" w:hanging="810"/>
        <w:jc w:val="center"/>
        <w:rPr>
          <w:rFonts w:ascii="Nunito" w:cs="Nunito" w:eastAsia="Nunito" w:hAnsi="Nunito"/>
          <w:sz w:val="28"/>
          <w:szCs w:val="28"/>
        </w:rPr>
      </w:pPr>
      <w:r w:rsidDel="00000000" w:rsidR="00000000" w:rsidRPr="00000000">
        <w:rPr>
          <w:rtl w:val="0"/>
        </w:rPr>
      </w:r>
    </w:p>
    <w:tbl>
      <w:tblPr>
        <w:tblStyle w:val="Table15"/>
        <w:tblW w:w="981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10"/>
        <w:tblGridChange w:id="0">
          <w:tblGrid>
            <w:gridCol w:w="98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9">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2A">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2B">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2C">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2D">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2E">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2F">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30">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31">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32">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33">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34">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35">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36">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37">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38">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39">
            <w:pPr>
              <w:pageBreakBefore w:val="0"/>
              <w:widowControl w:val="0"/>
              <w:spacing w:line="240" w:lineRule="auto"/>
              <w:rPr>
                <w:rFonts w:ascii="Nunito" w:cs="Nunito" w:eastAsia="Nunito" w:hAnsi="Nunito"/>
                <w:sz w:val="28"/>
                <w:szCs w:val="28"/>
              </w:rPr>
            </w:pPr>
            <w:r w:rsidDel="00000000" w:rsidR="00000000" w:rsidRPr="00000000">
              <w:rPr>
                <w:rtl w:val="0"/>
              </w:rPr>
            </w:r>
          </w:p>
        </w:tc>
      </w:tr>
    </w:tbl>
    <w:p w:rsidR="00000000" w:rsidDel="00000000" w:rsidP="00000000" w:rsidRDefault="00000000" w:rsidRPr="00000000" w14:paraId="0000013A">
      <w:pPr>
        <w:pageBreakBefore w:val="0"/>
        <w:ind w:left="450" w:hanging="720"/>
        <w:jc w:val="center"/>
        <w:rPr>
          <w:rFonts w:ascii="Nunito" w:cs="Nunito" w:eastAsia="Nunito" w:hAnsi="Nunito"/>
          <w:b w:val="1"/>
          <w:sz w:val="48"/>
          <w:szCs w:val="48"/>
        </w:rPr>
      </w:pPr>
      <w:r w:rsidDel="00000000" w:rsidR="00000000" w:rsidRPr="00000000">
        <w:rPr>
          <w:rFonts w:ascii="Nunito" w:cs="Nunito" w:eastAsia="Nunito" w:hAnsi="Nunito"/>
          <w:b w:val="1"/>
          <w:sz w:val="48"/>
          <w:szCs w:val="48"/>
        </w:rPr>
        <w:drawing>
          <wp:inline distB="114300" distT="114300" distL="114300" distR="114300">
            <wp:extent cx="6686550" cy="3048000"/>
            <wp:effectExtent b="0" l="0" r="0" t="0"/>
            <wp:docPr id="19" name="image9.png"/>
            <a:graphic>
              <a:graphicData uri="http://schemas.openxmlformats.org/drawingml/2006/picture">
                <pic:pic>
                  <pic:nvPicPr>
                    <pic:cNvPr id="0" name="image9.png"/>
                    <pic:cNvPicPr preferRelativeResize="0"/>
                  </pic:nvPicPr>
                  <pic:blipFill>
                    <a:blip r:embed="rId42"/>
                    <a:srcRect b="0" l="0" r="0" t="0"/>
                    <a:stretch>
                      <a:fillRect/>
                    </a:stretch>
                  </pic:blipFill>
                  <pic:spPr>
                    <a:xfrm>
                      <a:off x="0" y="0"/>
                      <a:ext cx="6686550" cy="3048000"/>
                    </a:xfrm>
                    <a:prstGeom prst="rect"/>
                    <a:ln/>
                  </pic:spPr>
                </pic:pic>
              </a:graphicData>
            </a:graphic>
          </wp:inline>
        </w:drawing>
      </w:r>
      <w:r w:rsidDel="00000000" w:rsidR="00000000" w:rsidRPr="00000000">
        <w:rPr>
          <w:rFonts w:ascii="Nunito" w:cs="Nunito" w:eastAsia="Nunito" w:hAnsi="Nunito"/>
          <w:b w:val="1"/>
          <w:sz w:val="48"/>
          <w:szCs w:val="48"/>
        </w:rPr>
        <w:drawing>
          <wp:inline distB="114300" distT="114300" distL="114300" distR="114300">
            <wp:extent cx="6686550" cy="4127500"/>
            <wp:effectExtent b="0" l="0" r="0" t="0"/>
            <wp:docPr id="24" name="image25.png"/>
            <a:graphic>
              <a:graphicData uri="http://schemas.openxmlformats.org/drawingml/2006/picture">
                <pic:pic>
                  <pic:nvPicPr>
                    <pic:cNvPr id="0" name="image25.png"/>
                    <pic:cNvPicPr preferRelativeResize="0"/>
                  </pic:nvPicPr>
                  <pic:blipFill>
                    <a:blip r:embed="rId43"/>
                    <a:srcRect b="0" l="0" r="0" t="0"/>
                    <a:stretch>
                      <a:fillRect/>
                    </a:stretch>
                  </pic:blipFill>
                  <pic:spPr>
                    <a:xfrm>
                      <a:off x="0" y="0"/>
                      <a:ext cx="6686550" cy="4127500"/>
                    </a:xfrm>
                    <a:prstGeom prst="rect"/>
                    <a:ln/>
                  </pic:spPr>
                </pic:pic>
              </a:graphicData>
            </a:graphic>
          </wp:inline>
        </w:drawing>
      </w:r>
      <w:r w:rsidDel="00000000" w:rsidR="00000000" w:rsidRPr="00000000">
        <w:rPr>
          <w:rFonts w:ascii="Nunito" w:cs="Nunito" w:eastAsia="Nunito" w:hAnsi="Nunito"/>
          <w:b w:val="1"/>
          <w:sz w:val="48"/>
          <w:szCs w:val="48"/>
        </w:rPr>
        <w:drawing>
          <wp:inline distB="114300" distT="114300" distL="114300" distR="114300">
            <wp:extent cx="6686550" cy="8712200"/>
            <wp:effectExtent b="0" l="0" r="0" t="0"/>
            <wp:docPr id="5" name="image11.png"/>
            <a:graphic>
              <a:graphicData uri="http://schemas.openxmlformats.org/drawingml/2006/picture">
                <pic:pic>
                  <pic:nvPicPr>
                    <pic:cNvPr id="0" name="image11.png"/>
                    <pic:cNvPicPr preferRelativeResize="0"/>
                  </pic:nvPicPr>
                  <pic:blipFill>
                    <a:blip r:embed="rId44"/>
                    <a:srcRect b="0" l="0" r="0" t="0"/>
                    <a:stretch>
                      <a:fillRect/>
                    </a:stretch>
                  </pic:blipFill>
                  <pic:spPr>
                    <a:xfrm>
                      <a:off x="0" y="0"/>
                      <a:ext cx="6686550" cy="8712200"/>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pageBreakBefore w:val="0"/>
        <w:ind w:left="720" w:firstLine="0"/>
        <w:jc w:val="center"/>
        <w:rPr>
          <w:rFonts w:ascii="Nunito" w:cs="Nunito" w:eastAsia="Nunito" w:hAnsi="Nunito"/>
          <w:b w:val="1"/>
          <w:sz w:val="46"/>
          <w:szCs w:val="46"/>
        </w:rPr>
      </w:pPr>
      <w:r w:rsidDel="00000000" w:rsidR="00000000" w:rsidRPr="00000000">
        <w:rPr>
          <w:rFonts w:ascii="Nunito" w:cs="Nunito" w:eastAsia="Nunito" w:hAnsi="Nunito"/>
          <w:b w:val="1"/>
          <w:sz w:val="46"/>
          <w:szCs w:val="46"/>
          <w:rtl w:val="0"/>
        </w:rPr>
        <w:t xml:space="preserve">Week 8</w:t>
      </w:r>
    </w:p>
    <w:p w:rsidR="00000000" w:rsidDel="00000000" w:rsidP="00000000" w:rsidRDefault="00000000" w:rsidRPr="00000000" w14:paraId="0000013C">
      <w:pPr>
        <w:pageBreakBefore w:val="0"/>
        <w:ind w:left="720" w:firstLine="0"/>
        <w:jc w:val="center"/>
        <w:rPr>
          <w:rFonts w:ascii="Nunito" w:cs="Nunito" w:eastAsia="Nunito" w:hAnsi="Nunito"/>
          <w:sz w:val="46"/>
          <w:szCs w:val="46"/>
        </w:rPr>
      </w:pPr>
      <w:r w:rsidDel="00000000" w:rsidR="00000000" w:rsidRPr="00000000">
        <w:rPr>
          <w:rFonts w:ascii="Nunito" w:cs="Nunito" w:eastAsia="Nunito" w:hAnsi="Nunito"/>
          <w:b w:val="1"/>
          <w:sz w:val="46"/>
          <w:szCs w:val="46"/>
          <w:rtl w:val="0"/>
        </w:rPr>
        <w:t xml:space="preserve">I can…  </w:t>
      </w:r>
      <w:r w:rsidDel="00000000" w:rsidR="00000000" w:rsidRPr="00000000">
        <w:rPr>
          <w:rFonts w:ascii="Nunito" w:cs="Nunito" w:eastAsia="Nunito" w:hAnsi="Nunito"/>
          <w:sz w:val="46"/>
          <w:szCs w:val="46"/>
          <w:rtl w:val="0"/>
        </w:rPr>
        <w:t xml:space="preserve">create and answer questions about graphs.</w:t>
      </w:r>
    </w:p>
    <w:p w:rsidR="00000000" w:rsidDel="00000000" w:rsidP="00000000" w:rsidRDefault="00000000" w:rsidRPr="00000000" w14:paraId="0000013D">
      <w:pPr>
        <w:pageBreakBefore w:val="0"/>
        <w:ind w:left="720" w:firstLine="0"/>
        <w:jc w:val="center"/>
        <w:rPr>
          <w:rFonts w:ascii="Nunito" w:cs="Nunito" w:eastAsia="Nunito" w:hAnsi="Nunito"/>
          <w:sz w:val="48"/>
          <w:szCs w:val="48"/>
        </w:rPr>
      </w:pPr>
      <w:r w:rsidDel="00000000" w:rsidR="00000000" w:rsidRPr="00000000">
        <w:rPr>
          <w:rFonts w:ascii="Nunito" w:cs="Nunito" w:eastAsia="Nunito" w:hAnsi="Nunito"/>
          <w:sz w:val="48"/>
          <w:szCs w:val="48"/>
        </w:rPr>
        <w:drawing>
          <wp:inline distB="114300" distT="114300" distL="114300" distR="114300">
            <wp:extent cx="2347913" cy="1389361"/>
            <wp:effectExtent b="0" l="0" r="0" t="0"/>
            <wp:docPr id="16" name="image2.png"/>
            <a:graphic>
              <a:graphicData uri="http://schemas.openxmlformats.org/drawingml/2006/picture">
                <pic:pic>
                  <pic:nvPicPr>
                    <pic:cNvPr id="0" name="image2.png"/>
                    <pic:cNvPicPr preferRelativeResize="0"/>
                  </pic:nvPicPr>
                  <pic:blipFill>
                    <a:blip r:embed="rId45"/>
                    <a:srcRect b="0" l="0" r="0" t="0"/>
                    <a:stretch>
                      <a:fillRect/>
                    </a:stretch>
                  </pic:blipFill>
                  <pic:spPr>
                    <a:xfrm>
                      <a:off x="0" y="0"/>
                      <a:ext cx="2347913" cy="1389361"/>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pageBreakBefore w:val="0"/>
        <w:ind w:left="720" w:firstLine="0"/>
        <w:rPr>
          <w:rFonts w:ascii="Nunito" w:cs="Nunito" w:eastAsia="Nunito" w:hAnsi="Nunito"/>
          <w:b w:val="1"/>
          <w:sz w:val="24"/>
          <w:szCs w:val="24"/>
        </w:rPr>
      </w:pPr>
      <w:r w:rsidDel="00000000" w:rsidR="00000000" w:rsidRPr="00000000">
        <w:rPr>
          <w:rFonts w:ascii="Nunito" w:cs="Nunito" w:eastAsia="Nunito" w:hAnsi="Nunito"/>
          <w:sz w:val="36"/>
          <w:szCs w:val="36"/>
          <w:rtl w:val="0"/>
        </w:rPr>
        <w:t xml:space="preserve">______________________________________________________</w:t>
      </w:r>
      <w:r w:rsidDel="00000000" w:rsidR="00000000" w:rsidRPr="00000000">
        <w:rPr>
          <w:rtl w:val="0"/>
        </w:rPr>
      </w:r>
    </w:p>
    <w:p w:rsidR="00000000" w:rsidDel="00000000" w:rsidP="00000000" w:rsidRDefault="00000000" w:rsidRPr="00000000" w14:paraId="0000013F">
      <w:pPr>
        <w:pageBreakBefore w:val="0"/>
        <w:jc w:val="center"/>
        <w:rPr>
          <w:rFonts w:ascii="Nunito" w:cs="Nunito" w:eastAsia="Nunito" w:hAnsi="Nunito"/>
          <w:b w:val="1"/>
          <w:sz w:val="40"/>
          <w:szCs w:val="40"/>
        </w:rPr>
      </w:pPr>
      <w:r w:rsidDel="00000000" w:rsidR="00000000" w:rsidRPr="00000000">
        <w:rPr>
          <w:rFonts w:ascii="Nunito" w:cs="Nunito" w:eastAsia="Nunito" w:hAnsi="Nunito"/>
          <w:b w:val="1"/>
          <w:sz w:val="40"/>
          <w:szCs w:val="40"/>
          <w:rtl w:val="0"/>
        </w:rPr>
        <w:t xml:space="preserve">For Families</w:t>
      </w:r>
    </w:p>
    <w:tbl>
      <w:tblPr>
        <w:tblStyle w:val="Table16"/>
        <w:tblW w:w="966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05"/>
        <w:gridCol w:w="4755"/>
        <w:tblGridChange w:id="0">
          <w:tblGrid>
            <w:gridCol w:w="4905"/>
            <w:gridCol w:w="4755"/>
          </w:tblGrid>
        </w:tblGridChange>
      </w:tblGrid>
      <w:tr>
        <w:trPr>
          <w:cantSplit w:val="0"/>
          <w:trHeight w:val="6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40">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b w:val="1"/>
                <w:sz w:val="32"/>
                <w:szCs w:val="32"/>
                <w:rtl w:val="0"/>
              </w:rPr>
              <w:t xml:space="preserve">Understanding the math: </w:t>
            </w:r>
            <w:r w:rsidDel="00000000" w:rsidR="00000000" w:rsidRPr="00000000">
              <w:rPr>
                <w:rFonts w:ascii="Nunito" w:cs="Nunito" w:eastAsia="Nunito" w:hAnsi="Nunito"/>
                <w:b w:val="1"/>
                <w:sz w:val="30"/>
                <w:szCs w:val="30"/>
                <w:rtl w:val="0"/>
              </w:rPr>
              <w:t xml:space="preserve"> </w:t>
            </w:r>
            <w:r w:rsidDel="00000000" w:rsidR="00000000" w:rsidRPr="00000000">
              <w:rPr>
                <w:rFonts w:ascii="Nunito" w:cs="Nunito" w:eastAsia="Nunito" w:hAnsi="Nunito"/>
                <w:sz w:val="30"/>
                <w:szCs w:val="30"/>
                <w:rtl w:val="0"/>
              </w:rPr>
              <w:t xml:space="preserve">In second grade your child learned about a few types of graphs: Picture graphs, like the one above, tally charts (with tally marks), and bar graphs (graphs with bars above or to the side of each option).  Graphs help us organize our thinking, make conclusions, and show information.  It is important for your child to be able to create and interpret graphs not just for their future math learning, but also as a skill they will use throughout their life.  They will use graphs in science class, they will see graphs in their history textbooks, and they will see graphs in news stories.  Being able to understand graphs is a lifelong skill!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2">
            <w:pPr>
              <w:pageBreakBefore w:val="0"/>
              <w:widowControl w:val="0"/>
              <w:spacing w:line="240" w:lineRule="auto"/>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Resources:</w:t>
            </w:r>
          </w:p>
          <w:p w:rsidR="00000000" w:rsidDel="00000000" w:rsidP="00000000" w:rsidRDefault="00000000" w:rsidRPr="00000000" w14:paraId="00000143">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b w:val="1"/>
                <w:sz w:val="30"/>
                <w:szCs w:val="30"/>
                <w:rtl w:val="0"/>
              </w:rPr>
              <w:t xml:space="preserve">-</w:t>
            </w:r>
            <w:r w:rsidDel="00000000" w:rsidR="00000000" w:rsidRPr="00000000">
              <w:rPr>
                <w:rFonts w:ascii="Nunito" w:cs="Nunito" w:eastAsia="Nunito" w:hAnsi="Nunito"/>
                <w:sz w:val="30"/>
                <w:szCs w:val="30"/>
                <w:rtl w:val="0"/>
              </w:rPr>
              <w:t xml:space="preserve">Children love to ask questions and learn about their families.  Help them to create graphs about what they learn.  Here is a virtual graph making tool you can use: </w:t>
            </w:r>
            <w:hyperlink r:id="rId46">
              <w:r w:rsidDel="00000000" w:rsidR="00000000" w:rsidRPr="00000000">
                <w:rPr>
                  <w:rFonts w:ascii="Nunito" w:cs="Nunito" w:eastAsia="Nunito" w:hAnsi="Nunito"/>
                  <w:color w:val="1155cc"/>
                  <w:sz w:val="30"/>
                  <w:szCs w:val="30"/>
                  <w:u w:val="single"/>
                  <w:rtl w:val="0"/>
                </w:rPr>
                <w:t xml:space="preserve">https://toytheater.com/graph-color-bars</w:t>
              </w:r>
            </w:hyperlink>
            <w:r w:rsidDel="00000000" w:rsidR="00000000" w:rsidRPr="00000000">
              <w:rPr>
                <w:rFonts w:ascii="Nunito" w:cs="Nunito" w:eastAsia="Nunito" w:hAnsi="Nunito"/>
                <w:sz w:val="30"/>
                <w:szCs w:val="3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pageBreakBefore w:val="0"/>
              <w:widowControl w:val="0"/>
              <w:spacing w:line="240" w:lineRule="auto"/>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Questions to Ask Your Child :  </w:t>
            </w:r>
          </w:p>
          <w:p w:rsidR="00000000" w:rsidDel="00000000" w:rsidP="00000000" w:rsidRDefault="00000000" w:rsidRPr="00000000" w14:paraId="00000145">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sz w:val="30"/>
                <w:szCs w:val="30"/>
                <w:rtl w:val="0"/>
              </w:rPr>
              <w:t xml:space="preserve">-Which has the most?  How do you know?</w:t>
            </w:r>
          </w:p>
          <w:p w:rsidR="00000000" w:rsidDel="00000000" w:rsidP="00000000" w:rsidRDefault="00000000" w:rsidRPr="00000000" w14:paraId="00000146">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sz w:val="30"/>
                <w:szCs w:val="30"/>
                <w:rtl w:val="0"/>
              </w:rPr>
              <w:t xml:space="preserve">-How many votes does ___ have?</w:t>
            </w:r>
          </w:p>
          <w:p w:rsidR="00000000" w:rsidDel="00000000" w:rsidP="00000000" w:rsidRDefault="00000000" w:rsidRPr="00000000" w14:paraId="00000147">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sz w:val="30"/>
                <w:szCs w:val="30"/>
                <w:rtl w:val="0"/>
              </w:rPr>
              <w:t xml:space="preserve">-How many more ____ than ____ are there?</w:t>
            </w:r>
          </w:p>
          <w:p w:rsidR="00000000" w:rsidDel="00000000" w:rsidP="00000000" w:rsidRDefault="00000000" w:rsidRPr="00000000" w14:paraId="00000148">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sz w:val="30"/>
                <w:szCs w:val="30"/>
                <w:rtl w:val="0"/>
              </w:rPr>
              <w:t xml:space="preserve">-What is the total number of votes?</w:t>
            </w:r>
          </w:p>
        </w:tc>
      </w:tr>
    </w:tbl>
    <w:p w:rsidR="00000000" w:rsidDel="00000000" w:rsidP="00000000" w:rsidRDefault="00000000" w:rsidRPr="00000000" w14:paraId="00000149">
      <w:pPr>
        <w:pageBreakBefore w:val="0"/>
        <w:ind w:left="720" w:hanging="810"/>
        <w:jc w:val="center"/>
        <w:rPr>
          <w:rFonts w:ascii="Nunito" w:cs="Nunito" w:eastAsia="Nunito" w:hAnsi="Nunito"/>
          <w:sz w:val="48"/>
          <w:szCs w:val="48"/>
        </w:rPr>
      </w:pPr>
      <w:r w:rsidDel="00000000" w:rsidR="00000000" w:rsidRPr="00000000">
        <w:rPr>
          <w:rtl w:val="0"/>
        </w:rPr>
      </w:r>
    </w:p>
    <w:p w:rsidR="00000000" w:rsidDel="00000000" w:rsidP="00000000" w:rsidRDefault="00000000" w:rsidRPr="00000000" w14:paraId="0000014A">
      <w:pPr>
        <w:pageBreakBefore w:val="0"/>
        <w:ind w:left="-90" w:firstLine="0"/>
        <w:jc w:val="left"/>
        <w:rPr>
          <w:rFonts w:ascii="Nunito" w:cs="Nunito" w:eastAsia="Nunito" w:hAnsi="Nunito"/>
          <w:sz w:val="48"/>
          <w:szCs w:val="48"/>
        </w:rPr>
      </w:pPr>
      <w:r w:rsidDel="00000000" w:rsidR="00000000" w:rsidRPr="00000000">
        <w:rPr>
          <w:rtl w:val="0"/>
        </w:rPr>
      </w:r>
    </w:p>
    <w:p w:rsidR="00000000" w:rsidDel="00000000" w:rsidP="00000000" w:rsidRDefault="00000000" w:rsidRPr="00000000" w14:paraId="0000014B">
      <w:pPr>
        <w:pageBreakBefore w:val="0"/>
        <w:ind w:left="720" w:hanging="810"/>
        <w:jc w:val="center"/>
        <w:rPr>
          <w:rFonts w:ascii="Nunito" w:cs="Nunito" w:eastAsia="Nunito" w:hAnsi="Nunito"/>
          <w:sz w:val="28"/>
          <w:szCs w:val="28"/>
        </w:rPr>
      </w:pPr>
      <w:r w:rsidDel="00000000" w:rsidR="00000000" w:rsidRPr="00000000">
        <w:rPr>
          <w:rFonts w:ascii="Nunito" w:cs="Nunito" w:eastAsia="Nunito" w:hAnsi="Nunito"/>
          <w:sz w:val="48"/>
          <w:szCs w:val="48"/>
          <w:rtl w:val="0"/>
        </w:rPr>
        <w:t xml:space="preserve">Activity of the Week</w:t>
      </w:r>
      <w:r w:rsidDel="00000000" w:rsidR="00000000" w:rsidRPr="00000000">
        <w:rPr>
          <w:rtl w:val="0"/>
        </w:rPr>
      </w:r>
    </w:p>
    <w:p w:rsidR="00000000" w:rsidDel="00000000" w:rsidP="00000000" w:rsidRDefault="00000000" w:rsidRPr="00000000" w14:paraId="0000014C">
      <w:pPr>
        <w:pageBreakBefore w:val="0"/>
        <w:ind w:left="720" w:hanging="810"/>
        <w:jc w:val="center"/>
        <w:rPr>
          <w:rFonts w:ascii="Nunito" w:cs="Nunito" w:eastAsia="Nunito" w:hAnsi="Nunito"/>
          <w:sz w:val="28"/>
          <w:szCs w:val="28"/>
        </w:rPr>
      </w:pPr>
      <w:r w:rsidDel="00000000" w:rsidR="00000000" w:rsidRPr="00000000">
        <w:rPr>
          <w:rFonts w:ascii="Nunito" w:cs="Nunito" w:eastAsia="Nunito" w:hAnsi="Nunito"/>
          <w:sz w:val="28"/>
          <w:szCs w:val="28"/>
          <w:rtl w:val="0"/>
        </w:rPr>
        <w:t xml:space="preserve">Create a  question survey with four answer choices for your family (for example, do what is your favorite color- red, blue, pink, or orange?).  Try to ask 10 people.  It’s a great excuse to call family members! Make a graph of your survey below, coloring in the boxes for each answer. Then answer the questions.</w:t>
      </w:r>
    </w:p>
    <w:tbl>
      <w:tblPr>
        <w:tblStyle w:val="Table17"/>
        <w:tblW w:w="981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10"/>
        <w:tblGridChange w:id="0">
          <w:tblGrid>
            <w:gridCol w:w="9810"/>
          </w:tblGrid>
        </w:tblGridChange>
      </w:tblGrid>
      <w:tr>
        <w:trPr>
          <w:cantSplit w:val="0"/>
          <w:trHeight w:val="775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D">
            <w:pPr>
              <w:pageBreakBefore w:val="0"/>
              <w:widowControl w:val="0"/>
              <w:spacing w:line="240" w:lineRule="auto"/>
              <w:rPr>
                <w:rFonts w:ascii="Nunito" w:cs="Nunito" w:eastAsia="Nunito" w:hAnsi="Nunito"/>
                <w:b w:val="1"/>
                <w:sz w:val="28"/>
                <w:szCs w:val="28"/>
              </w:rPr>
            </w:pPr>
            <w:r w:rsidDel="00000000" w:rsidR="00000000" w:rsidRPr="00000000">
              <w:rPr>
                <w:rtl w:val="0"/>
              </w:rPr>
            </w:r>
          </w:p>
          <w:p w:rsidR="00000000" w:rsidDel="00000000" w:rsidP="00000000" w:rsidRDefault="00000000" w:rsidRPr="00000000" w14:paraId="0000014E">
            <w:pPr>
              <w:pageBreakBefore w:val="0"/>
              <w:widowControl w:val="0"/>
              <w:spacing w:line="240" w:lineRule="auto"/>
              <w:rPr>
                <w:rFonts w:ascii="Nunito" w:cs="Nunito" w:eastAsia="Nunito" w:hAnsi="Nunito"/>
                <w:b w:val="1"/>
                <w:sz w:val="28"/>
                <w:szCs w:val="28"/>
              </w:rPr>
            </w:pPr>
            <w:r w:rsidDel="00000000" w:rsidR="00000000" w:rsidRPr="00000000">
              <w:rPr>
                <w:rFonts w:ascii="Nunito" w:cs="Nunito" w:eastAsia="Nunito" w:hAnsi="Nunito"/>
                <w:b w:val="1"/>
                <w:sz w:val="28"/>
                <w:szCs w:val="28"/>
                <w:rtl w:val="0"/>
              </w:rPr>
              <w:t xml:space="preserve">Question: __________________________________________________________</w:t>
            </w:r>
          </w:p>
          <w:p w:rsidR="00000000" w:rsidDel="00000000" w:rsidP="00000000" w:rsidRDefault="00000000" w:rsidRPr="00000000" w14:paraId="0000014F">
            <w:pPr>
              <w:pageBreakBefore w:val="0"/>
              <w:widowControl w:val="0"/>
              <w:spacing w:line="240" w:lineRule="auto"/>
              <w:rPr>
                <w:rFonts w:ascii="Nunito" w:cs="Nunito" w:eastAsia="Nunito" w:hAnsi="Nunito"/>
                <w:b w:val="1"/>
                <w:sz w:val="28"/>
                <w:szCs w:val="28"/>
              </w:rPr>
            </w:pPr>
            <w:r w:rsidDel="00000000" w:rsidR="00000000" w:rsidRPr="00000000">
              <w:rPr>
                <w:rtl w:val="0"/>
              </w:rPr>
            </w:r>
          </w:p>
          <w:p w:rsidR="00000000" w:rsidDel="00000000" w:rsidP="00000000" w:rsidRDefault="00000000" w:rsidRPr="00000000" w14:paraId="00000150">
            <w:pPr>
              <w:pageBreakBefore w:val="0"/>
              <w:widowControl w:val="0"/>
              <w:spacing w:line="240" w:lineRule="auto"/>
              <w:rPr>
                <w:rFonts w:ascii="Nunito" w:cs="Nunito" w:eastAsia="Nunito" w:hAnsi="Nunito"/>
                <w:b w:val="1"/>
                <w:sz w:val="28"/>
                <w:szCs w:val="28"/>
              </w:rPr>
            </w:pPr>
            <w:r w:rsidDel="00000000" w:rsidR="00000000" w:rsidRPr="00000000">
              <w:rPr>
                <w:rFonts w:ascii="Nunito" w:cs="Nunito" w:eastAsia="Nunito" w:hAnsi="Nunito"/>
                <w:b w:val="1"/>
                <w:sz w:val="28"/>
                <w:szCs w:val="28"/>
                <w:rtl w:val="0"/>
              </w:rPr>
              <w:t xml:space="preserve">___________________________________________________________________</w:t>
            </w:r>
          </w:p>
          <w:p w:rsidR="00000000" w:rsidDel="00000000" w:rsidP="00000000" w:rsidRDefault="00000000" w:rsidRPr="00000000" w14:paraId="00000151">
            <w:pPr>
              <w:pageBreakBefore w:val="0"/>
              <w:widowControl w:val="0"/>
              <w:spacing w:line="240" w:lineRule="auto"/>
              <w:rPr>
                <w:rFonts w:ascii="Nunito" w:cs="Nunito" w:eastAsia="Nunito" w:hAnsi="Nunito"/>
                <w:sz w:val="28"/>
                <w:szCs w:val="28"/>
              </w:rPr>
            </w:pPr>
            <w:r w:rsidDel="00000000" w:rsidR="00000000" w:rsidRPr="00000000">
              <w:rPr>
                <w:rtl w:val="0"/>
              </w:rPr>
            </w:r>
          </w:p>
          <w:tbl>
            <w:tblPr>
              <w:tblStyle w:val="Table18"/>
              <w:tblW w:w="95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5"/>
              <w:gridCol w:w="840"/>
              <w:gridCol w:w="795"/>
              <w:gridCol w:w="810"/>
              <w:gridCol w:w="720"/>
              <w:gridCol w:w="810"/>
              <w:gridCol w:w="720"/>
              <w:gridCol w:w="765"/>
              <w:gridCol w:w="780"/>
              <w:gridCol w:w="765"/>
              <w:gridCol w:w="705"/>
              <w:tblGridChange w:id="0">
                <w:tblGrid>
                  <w:gridCol w:w="1875"/>
                  <w:gridCol w:w="840"/>
                  <w:gridCol w:w="795"/>
                  <w:gridCol w:w="810"/>
                  <w:gridCol w:w="720"/>
                  <w:gridCol w:w="810"/>
                  <w:gridCol w:w="720"/>
                  <w:gridCol w:w="765"/>
                  <w:gridCol w:w="780"/>
                  <w:gridCol w:w="765"/>
                  <w:gridCol w:w="7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2">
                  <w:pPr>
                    <w:pageBreakBefore w:val="0"/>
                    <w:widowControl w:val="0"/>
                    <w:spacing w:line="240" w:lineRule="auto"/>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pageBreakBefore w:val="0"/>
                    <w:widowControl w:val="0"/>
                    <w:spacing w:line="240" w:lineRule="auto"/>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pageBreakBefore w:val="0"/>
                    <w:widowControl w:val="0"/>
                    <w:spacing w:line="240" w:lineRule="auto"/>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pageBreakBefore w:val="0"/>
                    <w:widowControl w:val="0"/>
                    <w:spacing w:line="240" w:lineRule="auto"/>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pageBreakBefore w:val="0"/>
                    <w:widowControl w:val="0"/>
                    <w:spacing w:line="240" w:lineRule="auto"/>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pageBreakBefore w:val="0"/>
                    <w:widowControl w:val="0"/>
                    <w:spacing w:line="240" w:lineRule="auto"/>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pageBreakBefore w:val="0"/>
                    <w:widowControl w:val="0"/>
                    <w:spacing w:line="240" w:lineRule="auto"/>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pageBreakBefore w:val="0"/>
                    <w:widowControl w:val="0"/>
                    <w:spacing w:line="240" w:lineRule="auto"/>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pageBreakBefore w:val="0"/>
                    <w:widowControl w:val="0"/>
                    <w:spacing w:line="240" w:lineRule="auto"/>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pageBreakBefore w:val="0"/>
                    <w:widowControl w:val="0"/>
                    <w:spacing w:line="240" w:lineRule="auto"/>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pageBreakBefore w:val="0"/>
                    <w:widowControl w:val="0"/>
                    <w:spacing w:line="240" w:lineRule="auto"/>
                    <w:rPr>
                      <w:rFonts w:ascii="Nunito" w:cs="Nunito" w:eastAsia="Nunito" w:hAnsi="Nunito"/>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D">
                  <w:pPr>
                    <w:pageBreakBefore w:val="0"/>
                    <w:widowControl w:val="0"/>
                    <w:spacing w:line="240" w:lineRule="auto"/>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pageBreakBefore w:val="0"/>
                    <w:widowControl w:val="0"/>
                    <w:spacing w:line="240" w:lineRule="auto"/>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pageBreakBefore w:val="0"/>
                    <w:widowControl w:val="0"/>
                    <w:spacing w:line="240" w:lineRule="auto"/>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pageBreakBefore w:val="0"/>
                    <w:widowControl w:val="0"/>
                    <w:spacing w:line="240" w:lineRule="auto"/>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pageBreakBefore w:val="0"/>
                    <w:widowControl w:val="0"/>
                    <w:spacing w:line="240" w:lineRule="auto"/>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pageBreakBefore w:val="0"/>
                    <w:widowControl w:val="0"/>
                    <w:spacing w:line="240" w:lineRule="auto"/>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pageBreakBefore w:val="0"/>
                    <w:widowControl w:val="0"/>
                    <w:spacing w:line="240" w:lineRule="auto"/>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pageBreakBefore w:val="0"/>
                    <w:widowControl w:val="0"/>
                    <w:spacing w:line="240" w:lineRule="auto"/>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pageBreakBefore w:val="0"/>
                    <w:widowControl w:val="0"/>
                    <w:spacing w:line="240" w:lineRule="auto"/>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pageBreakBefore w:val="0"/>
                    <w:widowControl w:val="0"/>
                    <w:spacing w:line="240" w:lineRule="auto"/>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pageBreakBefore w:val="0"/>
                    <w:widowControl w:val="0"/>
                    <w:spacing w:line="240" w:lineRule="auto"/>
                    <w:rPr>
                      <w:rFonts w:ascii="Nunito" w:cs="Nunito" w:eastAsia="Nunito" w:hAnsi="Nunito"/>
                      <w:sz w:val="28"/>
                      <w:szCs w:val="28"/>
                    </w:rPr>
                  </w:pPr>
                  <w:r w:rsidDel="00000000" w:rsidR="00000000" w:rsidRPr="00000000">
                    <w:rPr>
                      <w:rtl w:val="0"/>
                    </w:rPr>
                  </w:r>
                </w:p>
              </w:tc>
            </w:tr>
            <w:tr>
              <w:trPr>
                <w:cantSplit w:val="0"/>
                <w:trHeight w:val="6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8">
                  <w:pPr>
                    <w:pageBreakBefore w:val="0"/>
                    <w:widowControl w:val="0"/>
                    <w:spacing w:line="240" w:lineRule="auto"/>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pageBreakBefore w:val="0"/>
                    <w:widowControl w:val="0"/>
                    <w:spacing w:line="240" w:lineRule="auto"/>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pageBreakBefore w:val="0"/>
                    <w:widowControl w:val="0"/>
                    <w:spacing w:line="240" w:lineRule="auto"/>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pageBreakBefore w:val="0"/>
                    <w:widowControl w:val="0"/>
                    <w:spacing w:line="240" w:lineRule="auto"/>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pageBreakBefore w:val="0"/>
                    <w:widowControl w:val="0"/>
                    <w:spacing w:line="240" w:lineRule="auto"/>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pageBreakBefore w:val="0"/>
                    <w:widowControl w:val="0"/>
                    <w:spacing w:line="240" w:lineRule="auto"/>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pageBreakBefore w:val="0"/>
                    <w:widowControl w:val="0"/>
                    <w:spacing w:line="240" w:lineRule="auto"/>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pageBreakBefore w:val="0"/>
                    <w:widowControl w:val="0"/>
                    <w:spacing w:line="240" w:lineRule="auto"/>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pageBreakBefore w:val="0"/>
                    <w:widowControl w:val="0"/>
                    <w:spacing w:line="240" w:lineRule="auto"/>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pageBreakBefore w:val="0"/>
                    <w:widowControl w:val="0"/>
                    <w:spacing w:line="240" w:lineRule="auto"/>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pageBreakBefore w:val="0"/>
                    <w:widowControl w:val="0"/>
                    <w:spacing w:line="240" w:lineRule="auto"/>
                    <w:rPr>
                      <w:rFonts w:ascii="Nunito" w:cs="Nunito" w:eastAsia="Nunito" w:hAnsi="Nunito"/>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3">
                  <w:pPr>
                    <w:pageBreakBefore w:val="0"/>
                    <w:widowControl w:val="0"/>
                    <w:spacing w:line="240" w:lineRule="auto"/>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pageBreakBefore w:val="0"/>
                    <w:widowControl w:val="0"/>
                    <w:spacing w:line="240" w:lineRule="auto"/>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pageBreakBefore w:val="0"/>
                    <w:widowControl w:val="0"/>
                    <w:spacing w:line="240" w:lineRule="auto"/>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pageBreakBefore w:val="0"/>
                    <w:widowControl w:val="0"/>
                    <w:spacing w:line="240" w:lineRule="auto"/>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pageBreakBefore w:val="0"/>
                    <w:widowControl w:val="0"/>
                    <w:spacing w:line="240" w:lineRule="auto"/>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pageBreakBefore w:val="0"/>
                    <w:widowControl w:val="0"/>
                    <w:spacing w:line="240" w:lineRule="auto"/>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pageBreakBefore w:val="0"/>
                    <w:widowControl w:val="0"/>
                    <w:spacing w:line="240" w:lineRule="auto"/>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pageBreakBefore w:val="0"/>
                    <w:widowControl w:val="0"/>
                    <w:spacing w:line="240" w:lineRule="auto"/>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pageBreakBefore w:val="0"/>
                    <w:widowControl w:val="0"/>
                    <w:spacing w:line="240" w:lineRule="auto"/>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pageBreakBefore w:val="0"/>
                    <w:widowControl w:val="0"/>
                    <w:spacing w:line="240" w:lineRule="auto"/>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pageBreakBefore w:val="0"/>
                    <w:widowControl w:val="0"/>
                    <w:spacing w:line="240" w:lineRule="auto"/>
                    <w:rPr>
                      <w:rFonts w:ascii="Nunito" w:cs="Nunito" w:eastAsia="Nunito" w:hAnsi="Nunito"/>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E">
                  <w:pPr>
                    <w:pageBreakBefore w:val="0"/>
                    <w:widowControl w:val="0"/>
                    <w:spacing w:line="240" w:lineRule="auto"/>
                    <w:jc w:val="center"/>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Options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pageBreakBefore w:val="0"/>
                    <w:widowControl w:val="0"/>
                    <w:spacing w:line="240" w:lineRule="auto"/>
                    <w:jc w:val="center"/>
                    <w:rPr>
                      <w:rFonts w:ascii="Nunito" w:cs="Nunito" w:eastAsia="Nunito" w:hAnsi="Nunito"/>
                      <w:sz w:val="28"/>
                      <w:szCs w:val="28"/>
                    </w:rPr>
                  </w:pPr>
                  <w:r w:rsidDel="00000000" w:rsidR="00000000" w:rsidRPr="00000000">
                    <w:rPr>
                      <w:rFonts w:ascii="Nunito" w:cs="Nunito" w:eastAsia="Nunito" w:hAnsi="Nunito"/>
                      <w:sz w:val="28"/>
                      <w:szCs w:val="28"/>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pageBreakBefore w:val="0"/>
                    <w:widowControl w:val="0"/>
                    <w:spacing w:line="240" w:lineRule="auto"/>
                    <w:jc w:val="center"/>
                    <w:rPr>
                      <w:rFonts w:ascii="Nunito" w:cs="Nunito" w:eastAsia="Nunito" w:hAnsi="Nunito"/>
                      <w:sz w:val="28"/>
                      <w:szCs w:val="28"/>
                    </w:rPr>
                  </w:pPr>
                  <w:r w:rsidDel="00000000" w:rsidR="00000000" w:rsidRPr="00000000">
                    <w:rPr>
                      <w:rFonts w:ascii="Nunito" w:cs="Nunito" w:eastAsia="Nunito" w:hAnsi="Nunito"/>
                      <w:sz w:val="28"/>
                      <w:szCs w:val="28"/>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pageBreakBefore w:val="0"/>
                    <w:widowControl w:val="0"/>
                    <w:spacing w:line="240" w:lineRule="auto"/>
                    <w:jc w:val="center"/>
                    <w:rPr>
                      <w:rFonts w:ascii="Nunito" w:cs="Nunito" w:eastAsia="Nunito" w:hAnsi="Nunito"/>
                      <w:sz w:val="28"/>
                      <w:szCs w:val="28"/>
                    </w:rPr>
                  </w:pPr>
                  <w:r w:rsidDel="00000000" w:rsidR="00000000" w:rsidRPr="00000000">
                    <w:rPr>
                      <w:rFonts w:ascii="Nunito" w:cs="Nunito" w:eastAsia="Nunito" w:hAnsi="Nunito"/>
                      <w:sz w:val="28"/>
                      <w:szCs w:val="2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pageBreakBefore w:val="0"/>
                    <w:widowControl w:val="0"/>
                    <w:spacing w:line="240" w:lineRule="auto"/>
                    <w:jc w:val="center"/>
                    <w:rPr>
                      <w:rFonts w:ascii="Nunito" w:cs="Nunito" w:eastAsia="Nunito" w:hAnsi="Nunito"/>
                      <w:sz w:val="28"/>
                      <w:szCs w:val="28"/>
                    </w:rPr>
                  </w:pPr>
                  <w:r w:rsidDel="00000000" w:rsidR="00000000" w:rsidRPr="00000000">
                    <w:rPr>
                      <w:rFonts w:ascii="Nunito" w:cs="Nunito" w:eastAsia="Nunito" w:hAnsi="Nunito"/>
                      <w:sz w:val="28"/>
                      <w:szCs w:val="2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pageBreakBefore w:val="0"/>
                    <w:widowControl w:val="0"/>
                    <w:spacing w:line="240" w:lineRule="auto"/>
                    <w:jc w:val="center"/>
                    <w:rPr>
                      <w:rFonts w:ascii="Nunito" w:cs="Nunito" w:eastAsia="Nunito" w:hAnsi="Nunito"/>
                      <w:sz w:val="28"/>
                      <w:szCs w:val="28"/>
                    </w:rPr>
                  </w:pPr>
                  <w:r w:rsidDel="00000000" w:rsidR="00000000" w:rsidRPr="00000000">
                    <w:rPr>
                      <w:rFonts w:ascii="Nunito" w:cs="Nunito" w:eastAsia="Nunito" w:hAnsi="Nunito"/>
                      <w:sz w:val="28"/>
                      <w:szCs w:val="28"/>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pageBreakBefore w:val="0"/>
                    <w:widowControl w:val="0"/>
                    <w:spacing w:line="240" w:lineRule="auto"/>
                    <w:jc w:val="center"/>
                    <w:rPr>
                      <w:rFonts w:ascii="Nunito" w:cs="Nunito" w:eastAsia="Nunito" w:hAnsi="Nunito"/>
                      <w:sz w:val="28"/>
                      <w:szCs w:val="28"/>
                    </w:rPr>
                  </w:pPr>
                  <w:r w:rsidDel="00000000" w:rsidR="00000000" w:rsidRPr="00000000">
                    <w:rPr>
                      <w:rFonts w:ascii="Nunito" w:cs="Nunito" w:eastAsia="Nunito" w:hAnsi="Nunito"/>
                      <w:sz w:val="28"/>
                      <w:szCs w:val="28"/>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pageBreakBefore w:val="0"/>
                    <w:widowControl w:val="0"/>
                    <w:spacing w:line="240" w:lineRule="auto"/>
                    <w:jc w:val="center"/>
                    <w:rPr>
                      <w:rFonts w:ascii="Nunito" w:cs="Nunito" w:eastAsia="Nunito" w:hAnsi="Nunito"/>
                      <w:sz w:val="28"/>
                      <w:szCs w:val="28"/>
                    </w:rPr>
                  </w:pPr>
                  <w:r w:rsidDel="00000000" w:rsidR="00000000" w:rsidRPr="00000000">
                    <w:rPr>
                      <w:rFonts w:ascii="Nunito" w:cs="Nunito" w:eastAsia="Nunito" w:hAnsi="Nunito"/>
                      <w:sz w:val="28"/>
                      <w:szCs w:val="28"/>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pageBreakBefore w:val="0"/>
                    <w:widowControl w:val="0"/>
                    <w:spacing w:line="240" w:lineRule="auto"/>
                    <w:jc w:val="center"/>
                    <w:rPr>
                      <w:rFonts w:ascii="Nunito" w:cs="Nunito" w:eastAsia="Nunito" w:hAnsi="Nunito"/>
                      <w:sz w:val="28"/>
                      <w:szCs w:val="28"/>
                    </w:rPr>
                  </w:pPr>
                  <w:r w:rsidDel="00000000" w:rsidR="00000000" w:rsidRPr="00000000">
                    <w:rPr>
                      <w:rFonts w:ascii="Nunito" w:cs="Nunito" w:eastAsia="Nunito" w:hAnsi="Nunito"/>
                      <w:sz w:val="28"/>
                      <w:szCs w:val="28"/>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pageBreakBefore w:val="0"/>
                    <w:widowControl w:val="0"/>
                    <w:spacing w:line="240" w:lineRule="auto"/>
                    <w:jc w:val="center"/>
                    <w:rPr>
                      <w:rFonts w:ascii="Nunito" w:cs="Nunito" w:eastAsia="Nunito" w:hAnsi="Nunito"/>
                      <w:sz w:val="28"/>
                      <w:szCs w:val="28"/>
                    </w:rPr>
                  </w:pPr>
                  <w:r w:rsidDel="00000000" w:rsidR="00000000" w:rsidRPr="00000000">
                    <w:rPr>
                      <w:rFonts w:ascii="Nunito" w:cs="Nunito" w:eastAsia="Nunito" w:hAnsi="Nunito"/>
                      <w:sz w:val="28"/>
                      <w:szCs w:val="28"/>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pageBreakBefore w:val="0"/>
                    <w:widowControl w:val="0"/>
                    <w:spacing w:line="240" w:lineRule="auto"/>
                    <w:jc w:val="center"/>
                    <w:rPr>
                      <w:rFonts w:ascii="Nunito" w:cs="Nunito" w:eastAsia="Nunito" w:hAnsi="Nunito"/>
                      <w:sz w:val="28"/>
                      <w:szCs w:val="28"/>
                    </w:rPr>
                  </w:pPr>
                  <w:r w:rsidDel="00000000" w:rsidR="00000000" w:rsidRPr="00000000">
                    <w:rPr>
                      <w:rFonts w:ascii="Nunito" w:cs="Nunito" w:eastAsia="Nunito" w:hAnsi="Nunito"/>
                      <w:sz w:val="28"/>
                      <w:szCs w:val="28"/>
                      <w:rtl w:val="0"/>
                    </w:rPr>
                    <w:t xml:space="preserve">10</w:t>
                  </w:r>
                </w:p>
              </w:tc>
            </w:tr>
          </w:tbl>
          <w:p w:rsidR="00000000" w:rsidDel="00000000" w:rsidP="00000000" w:rsidRDefault="00000000" w:rsidRPr="00000000" w14:paraId="00000189">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8A">
            <w:pPr>
              <w:pageBreakBefore w:val="0"/>
              <w:widowControl w:val="0"/>
              <w:spacing w:line="240" w:lineRule="auto"/>
              <w:rPr>
                <w:rFonts w:ascii="Nunito" w:cs="Nunito" w:eastAsia="Nunito" w:hAnsi="Nunito"/>
                <w:sz w:val="28"/>
                <w:szCs w:val="28"/>
              </w:rPr>
            </w:pPr>
            <w:r w:rsidDel="00000000" w:rsidR="00000000" w:rsidRPr="00000000">
              <w:rPr>
                <w:rFonts w:ascii="Nunito" w:cs="Nunito" w:eastAsia="Nunito" w:hAnsi="Nunito"/>
                <w:sz w:val="28"/>
                <w:szCs w:val="28"/>
                <w:rtl w:val="0"/>
              </w:rPr>
              <w:t xml:space="preserve">What option had the most votes? _____________</w:t>
            </w:r>
          </w:p>
          <w:p w:rsidR="00000000" w:rsidDel="00000000" w:rsidP="00000000" w:rsidRDefault="00000000" w:rsidRPr="00000000" w14:paraId="0000018B">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8C">
            <w:pPr>
              <w:pageBreakBefore w:val="0"/>
              <w:widowControl w:val="0"/>
              <w:spacing w:line="240" w:lineRule="auto"/>
              <w:rPr>
                <w:rFonts w:ascii="Nunito" w:cs="Nunito" w:eastAsia="Nunito" w:hAnsi="Nunito"/>
                <w:sz w:val="28"/>
                <w:szCs w:val="28"/>
              </w:rPr>
            </w:pPr>
            <w:r w:rsidDel="00000000" w:rsidR="00000000" w:rsidRPr="00000000">
              <w:rPr>
                <w:rFonts w:ascii="Nunito" w:cs="Nunito" w:eastAsia="Nunito" w:hAnsi="Nunito"/>
                <w:sz w:val="28"/>
                <w:szCs w:val="28"/>
                <w:rtl w:val="0"/>
              </w:rPr>
              <w:t xml:space="preserve">What option had the least? ______</w:t>
            </w:r>
          </w:p>
          <w:p w:rsidR="00000000" w:rsidDel="00000000" w:rsidP="00000000" w:rsidRDefault="00000000" w:rsidRPr="00000000" w14:paraId="0000018D">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8E">
            <w:pPr>
              <w:pageBreakBefore w:val="0"/>
              <w:widowControl w:val="0"/>
              <w:spacing w:line="240" w:lineRule="auto"/>
              <w:rPr>
                <w:rFonts w:ascii="Nunito" w:cs="Nunito" w:eastAsia="Nunito" w:hAnsi="Nunito"/>
                <w:sz w:val="28"/>
                <w:szCs w:val="28"/>
              </w:rPr>
            </w:pPr>
            <w:r w:rsidDel="00000000" w:rsidR="00000000" w:rsidRPr="00000000">
              <w:rPr>
                <w:rFonts w:ascii="Nunito" w:cs="Nunito" w:eastAsia="Nunito" w:hAnsi="Nunito"/>
                <w:sz w:val="28"/>
                <w:szCs w:val="28"/>
                <w:rtl w:val="0"/>
              </w:rPr>
              <w:t xml:space="preserve">How many more people voted for the most option than the least? _________</w:t>
            </w:r>
          </w:p>
        </w:tc>
      </w:tr>
    </w:tbl>
    <w:p w:rsidR="00000000" w:rsidDel="00000000" w:rsidP="00000000" w:rsidRDefault="00000000" w:rsidRPr="00000000" w14:paraId="0000018F">
      <w:pPr>
        <w:pageBreakBefore w:val="0"/>
        <w:ind w:left="0" w:firstLine="0"/>
        <w:jc w:val="center"/>
        <w:rPr>
          <w:rFonts w:ascii="Nunito" w:cs="Nunito" w:eastAsia="Nunito" w:hAnsi="Nunito"/>
          <w:b w:val="1"/>
          <w:sz w:val="48"/>
          <w:szCs w:val="48"/>
        </w:rPr>
      </w:pPr>
      <w:r w:rsidDel="00000000" w:rsidR="00000000" w:rsidRPr="00000000">
        <w:rPr>
          <w:rFonts w:ascii="Nunito" w:cs="Nunito" w:eastAsia="Nunito" w:hAnsi="Nunito"/>
          <w:b w:val="1"/>
          <w:sz w:val="48"/>
          <w:szCs w:val="48"/>
        </w:rPr>
        <w:drawing>
          <wp:inline distB="114300" distT="114300" distL="114300" distR="114300">
            <wp:extent cx="6686550" cy="7134225"/>
            <wp:effectExtent b="0" l="0" r="0" t="0"/>
            <wp:docPr id="14" name="image24.png"/>
            <a:graphic>
              <a:graphicData uri="http://schemas.openxmlformats.org/drawingml/2006/picture">
                <pic:pic>
                  <pic:nvPicPr>
                    <pic:cNvPr id="0" name="image24.png"/>
                    <pic:cNvPicPr preferRelativeResize="0"/>
                  </pic:nvPicPr>
                  <pic:blipFill>
                    <a:blip r:embed="rId47"/>
                    <a:srcRect b="0" l="0" r="0" t="1963"/>
                    <a:stretch>
                      <a:fillRect/>
                    </a:stretch>
                  </pic:blipFill>
                  <pic:spPr>
                    <a:xfrm>
                      <a:off x="0" y="0"/>
                      <a:ext cx="6686550" cy="7134225"/>
                    </a:xfrm>
                    <a:prstGeom prst="rect"/>
                    <a:ln/>
                  </pic:spPr>
                </pic:pic>
              </a:graphicData>
            </a:graphic>
          </wp:inline>
        </w:drawing>
      </w:r>
      <w:r w:rsidDel="00000000" w:rsidR="00000000" w:rsidRPr="00000000">
        <w:rPr>
          <w:rFonts w:ascii="Nunito" w:cs="Nunito" w:eastAsia="Nunito" w:hAnsi="Nunito"/>
          <w:b w:val="1"/>
          <w:sz w:val="48"/>
          <w:szCs w:val="48"/>
        </w:rPr>
        <w:drawing>
          <wp:inline distB="114300" distT="114300" distL="114300" distR="114300">
            <wp:extent cx="6686550" cy="7915275"/>
            <wp:effectExtent b="0" l="0" r="0" t="0"/>
            <wp:docPr id="4" name="image19.png"/>
            <a:graphic>
              <a:graphicData uri="http://schemas.openxmlformats.org/drawingml/2006/picture">
                <pic:pic>
                  <pic:nvPicPr>
                    <pic:cNvPr id="0" name="image19.png"/>
                    <pic:cNvPicPr preferRelativeResize="0"/>
                  </pic:nvPicPr>
                  <pic:blipFill>
                    <a:blip r:embed="rId48"/>
                    <a:srcRect b="0" l="0" r="0" t="716"/>
                    <a:stretch>
                      <a:fillRect/>
                    </a:stretch>
                  </pic:blipFill>
                  <pic:spPr>
                    <a:xfrm>
                      <a:off x="0" y="0"/>
                      <a:ext cx="6686550" cy="7915275"/>
                    </a:xfrm>
                    <a:prstGeom prst="rect"/>
                    <a:ln/>
                  </pic:spPr>
                </pic:pic>
              </a:graphicData>
            </a:graphic>
          </wp:inline>
        </w:drawing>
      </w:r>
      <w:r w:rsidDel="00000000" w:rsidR="00000000" w:rsidRPr="00000000">
        <w:rPr>
          <w:rtl w:val="0"/>
        </w:rPr>
      </w:r>
    </w:p>
    <w:p w:rsidR="00000000" w:rsidDel="00000000" w:rsidP="00000000" w:rsidRDefault="00000000" w:rsidRPr="00000000" w14:paraId="00000190">
      <w:pPr>
        <w:pageBreakBefore w:val="0"/>
        <w:ind w:left="0" w:firstLine="0"/>
        <w:jc w:val="center"/>
        <w:rPr>
          <w:rFonts w:ascii="Nunito" w:cs="Nunito" w:eastAsia="Nunito" w:hAnsi="Nunito"/>
          <w:b w:val="1"/>
          <w:sz w:val="48"/>
          <w:szCs w:val="48"/>
        </w:rPr>
      </w:pPr>
      <w:r w:rsidDel="00000000" w:rsidR="00000000" w:rsidRPr="00000000">
        <w:rPr>
          <w:rtl w:val="0"/>
        </w:rPr>
      </w:r>
    </w:p>
    <w:p w:rsidR="00000000" w:rsidDel="00000000" w:rsidP="00000000" w:rsidRDefault="00000000" w:rsidRPr="00000000" w14:paraId="00000191">
      <w:pPr>
        <w:pageBreakBefore w:val="0"/>
        <w:ind w:left="0" w:firstLine="0"/>
        <w:jc w:val="center"/>
        <w:rPr>
          <w:rFonts w:ascii="Nunito" w:cs="Nunito" w:eastAsia="Nunito" w:hAnsi="Nunito"/>
          <w:b w:val="1"/>
          <w:sz w:val="48"/>
          <w:szCs w:val="48"/>
        </w:rPr>
      </w:pPr>
      <w:r w:rsidDel="00000000" w:rsidR="00000000" w:rsidRPr="00000000">
        <w:rPr>
          <w:rFonts w:ascii="Nunito" w:cs="Nunito" w:eastAsia="Nunito" w:hAnsi="Nunito"/>
          <w:b w:val="1"/>
          <w:sz w:val="48"/>
          <w:szCs w:val="48"/>
          <w:rtl w:val="0"/>
        </w:rPr>
        <w:t xml:space="preserve">Week 9</w:t>
      </w:r>
    </w:p>
    <w:p w:rsidR="00000000" w:rsidDel="00000000" w:rsidP="00000000" w:rsidRDefault="00000000" w:rsidRPr="00000000" w14:paraId="00000192">
      <w:pPr>
        <w:pageBreakBefore w:val="0"/>
        <w:ind w:left="720" w:firstLine="0"/>
        <w:jc w:val="center"/>
        <w:rPr>
          <w:rFonts w:ascii="Nunito" w:cs="Nunito" w:eastAsia="Nunito" w:hAnsi="Nunito"/>
          <w:sz w:val="48"/>
          <w:szCs w:val="48"/>
        </w:rPr>
      </w:pPr>
      <w:r w:rsidDel="00000000" w:rsidR="00000000" w:rsidRPr="00000000">
        <w:rPr>
          <w:rFonts w:ascii="Nunito" w:cs="Nunito" w:eastAsia="Nunito" w:hAnsi="Nunito"/>
          <w:b w:val="1"/>
          <w:sz w:val="48"/>
          <w:szCs w:val="48"/>
          <w:rtl w:val="0"/>
        </w:rPr>
        <w:t xml:space="preserve">I can…  </w:t>
      </w:r>
      <w:r w:rsidDel="00000000" w:rsidR="00000000" w:rsidRPr="00000000">
        <w:rPr>
          <w:rFonts w:ascii="Nunito" w:cs="Nunito" w:eastAsia="Nunito" w:hAnsi="Nunito"/>
          <w:sz w:val="48"/>
          <w:szCs w:val="48"/>
          <w:rtl w:val="0"/>
        </w:rPr>
        <w:t xml:space="preserve">I can tell time to the nearest 5 minutes.</w:t>
      </w:r>
    </w:p>
    <w:p w:rsidR="00000000" w:rsidDel="00000000" w:rsidP="00000000" w:rsidRDefault="00000000" w:rsidRPr="00000000" w14:paraId="00000193">
      <w:pPr>
        <w:pageBreakBefore w:val="0"/>
        <w:ind w:left="720" w:firstLine="0"/>
        <w:jc w:val="center"/>
        <w:rPr>
          <w:rFonts w:ascii="Nunito" w:cs="Nunito" w:eastAsia="Nunito" w:hAnsi="Nunito"/>
          <w:sz w:val="48"/>
          <w:szCs w:val="48"/>
        </w:rPr>
      </w:pPr>
      <w:r w:rsidDel="00000000" w:rsidR="00000000" w:rsidRPr="00000000">
        <w:rPr>
          <w:rFonts w:ascii="Nunito" w:cs="Nunito" w:eastAsia="Nunito" w:hAnsi="Nunito"/>
          <w:sz w:val="36"/>
          <w:szCs w:val="36"/>
        </w:rPr>
        <w:drawing>
          <wp:inline distB="114300" distT="114300" distL="114300" distR="114300">
            <wp:extent cx="1938338" cy="1981200"/>
            <wp:effectExtent b="0" l="0" r="0" t="0"/>
            <wp:docPr id="29" name="image10.png"/>
            <a:graphic>
              <a:graphicData uri="http://schemas.openxmlformats.org/drawingml/2006/picture">
                <pic:pic>
                  <pic:nvPicPr>
                    <pic:cNvPr id="0" name="image10.png"/>
                    <pic:cNvPicPr preferRelativeResize="0"/>
                  </pic:nvPicPr>
                  <pic:blipFill>
                    <a:blip r:embed="rId49"/>
                    <a:srcRect b="0" l="0" r="2631" t="1333"/>
                    <a:stretch>
                      <a:fillRect/>
                    </a:stretch>
                  </pic:blipFill>
                  <pic:spPr>
                    <a:xfrm>
                      <a:off x="0" y="0"/>
                      <a:ext cx="1938338"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194">
      <w:pPr>
        <w:pageBreakBefore w:val="0"/>
        <w:ind w:left="720" w:firstLine="0"/>
        <w:rPr>
          <w:rFonts w:ascii="Nunito" w:cs="Nunito" w:eastAsia="Nunito" w:hAnsi="Nunito"/>
          <w:sz w:val="36"/>
          <w:szCs w:val="36"/>
        </w:rPr>
      </w:pPr>
      <w:r w:rsidDel="00000000" w:rsidR="00000000" w:rsidRPr="00000000">
        <w:rPr>
          <w:rFonts w:ascii="Nunito" w:cs="Nunito" w:eastAsia="Nunito" w:hAnsi="Nunito"/>
          <w:sz w:val="36"/>
          <w:szCs w:val="36"/>
          <w:rtl w:val="0"/>
        </w:rPr>
        <w:t xml:space="preserve">___________________________________________________</w:t>
      </w:r>
    </w:p>
    <w:p w:rsidR="00000000" w:rsidDel="00000000" w:rsidP="00000000" w:rsidRDefault="00000000" w:rsidRPr="00000000" w14:paraId="00000195">
      <w:pPr>
        <w:pageBreakBefore w:val="0"/>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196">
      <w:pPr>
        <w:pageBreakBefore w:val="0"/>
        <w:jc w:val="center"/>
        <w:rPr>
          <w:rFonts w:ascii="Nunito" w:cs="Nunito" w:eastAsia="Nunito" w:hAnsi="Nunito"/>
          <w:b w:val="1"/>
          <w:sz w:val="40"/>
          <w:szCs w:val="40"/>
        </w:rPr>
      </w:pPr>
      <w:r w:rsidDel="00000000" w:rsidR="00000000" w:rsidRPr="00000000">
        <w:rPr>
          <w:rFonts w:ascii="Nunito" w:cs="Nunito" w:eastAsia="Nunito" w:hAnsi="Nunito"/>
          <w:b w:val="1"/>
          <w:sz w:val="40"/>
          <w:szCs w:val="40"/>
          <w:rtl w:val="0"/>
        </w:rPr>
        <w:t xml:space="preserve">For Families</w:t>
      </w:r>
    </w:p>
    <w:tbl>
      <w:tblPr>
        <w:tblStyle w:val="Table19"/>
        <w:tblW w:w="981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05"/>
        <w:gridCol w:w="4905"/>
        <w:tblGridChange w:id="0">
          <w:tblGrid>
            <w:gridCol w:w="4905"/>
            <w:gridCol w:w="4905"/>
          </w:tblGrid>
        </w:tblGridChange>
      </w:tblGrid>
      <w:tr>
        <w:trPr>
          <w:cantSplit w:val="0"/>
          <w:trHeight w:val="6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97">
            <w:pPr>
              <w:pageBreakBefore w:val="0"/>
              <w:widowControl w:val="0"/>
              <w:spacing w:line="240" w:lineRule="auto"/>
              <w:rPr>
                <w:rFonts w:ascii="Nunito" w:cs="Nunito" w:eastAsia="Nunito" w:hAnsi="Nunito"/>
                <w:sz w:val="28"/>
                <w:szCs w:val="28"/>
              </w:rPr>
            </w:pPr>
            <w:r w:rsidDel="00000000" w:rsidR="00000000" w:rsidRPr="00000000">
              <w:rPr>
                <w:rFonts w:ascii="Nunito" w:cs="Nunito" w:eastAsia="Nunito" w:hAnsi="Nunito"/>
                <w:b w:val="1"/>
                <w:sz w:val="32"/>
                <w:szCs w:val="32"/>
                <w:rtl w:val="0"/>
              </w:rPr>
              <w:t xml:space="preserve">Understanding the math:</w:t>
            </w:r>
            <w:r w:rsidDel="00000000" w:rsidR="00000000" w:rsidRPr="00000000">
              <w:rPr>
                <w:rFonts w:ascii="Nunito" w:cs="Nunito" w:eastAsia="Nunito" w:hAnsi="Nunito"/>
                <w:sz w:val="32"/>
                <w:szCs w:val="32"/>
                <w:rtl w:val="0"/>
              </w:rPr>
              <w:t xml:space="preserve"> In second grade, your child learned how to tell time to the nearest 5 minutes (not yet to the minute).  Telling time is another great math skill to just talk with your child about.  Tell them the time things are happening, ask them what time it is.  Even though most of us don’t have analog clocks, it’s still a valuable skill to be able to read one.  Telling time on an analogue clock also helps children count by fives and understand fractions (half an hour).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9">
            <w:pPr>
              <w:pageBreakBefore w:val="0"/>
              <w:widowControl w:val="0"/>
              <w:spacing w:line="240" w:lineRule="auto"/>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Resources:</w:t>
            </w:r>
          </w:p>
          <w:p w:rsidR="00000000" w:rsidDel="00000000" w:rsidP="00000000" w:rsidRDefault="00000000" w:rsidRPr="00000000" w14:paraId="0000019A">
            <w:pPr>
              <w:pageBreakBefore w:val="0"/>
              <w:widowControl w:val="0"/>
              <w:spacing w:line="240" w:lineRule="auto"/>
              <w:rPr>
                <w:rFonts w:ascii="Nunito" w:cs="Nunito" w:eastAsia="Nunito" w:hAnsi="Nunito"/>
                <w:sz w:val="32"/>
                <w:szCs w:val="32"/>
              </w:rPr>
            </w:pPr>
            <w:r w:rsidDel="00000000" w:rsidR="00000000" w:rsidRPr="00000000">
              <w:rPr>
                <w:rFonts w:ascii="Nunito" w:cs="Nunito" w:eastAsia="Nunito" w:hAnsi="Nunito"/>
                <w:sz w:val="32"/>
                <w:szCs w:val="32"/>
                <w:rtl w:val="0"/>
              </w:rPr>
              <w:t xml:space="preserve">-Here is a virtual analogue clock to use with your child. </w:t>
            </w:r>
            <w:hyperlink r:id="rId50">
              <w:r w:rsidDel="00000000" w:rsidR="00000000" w:rsidRPr="00000000">
                <w:rPr>
                  <w:rFonts w:ascii="Nunito" w:cs="Nunito" w:eastAsia="Nunito" w:hAnsi="Nunito"/>
                  <w:color w:val="1155cc"/>
                  <w:sz w:val="32"/>
                  <w:szCs w:val="32"/>
                  <w:u w:val="single"/>
                  <w:rtl w:val="0"/>
                </w:rPr>
                <w:t xml:space="preserve">https://toytheater.com/clock/</w:t>
              </w:r>
            </w:hyperlink>
            <w:r w:rsidDel="00000000" w:rsidR="00000000" w:rsidRPr="00000000">
              <w:rPr>
                <w:rtl w:val="0"/>
              </w:rPr>
            </w:r>
          </w:p>
          <w:p w:rsidR="00000000" w:rsidDel="00000000" w:rsidP="00000000" w:rsidRDefault="00000000" w:rsidRPr="00000000" w14:paraId="0000019B">
            <w:pPr>
              <w:pageBreakBefore w:val="0"/>
              <w:widowControl w:val="0"/>
              <w:spacing w:line="240" w:lineRule="auto"/>
              <w:rPr>
                <w:rFonts w:ascii="Nunito" w:cs="Nunito" w:eastAsia="Nunito" w:hAnsi="Nunito"/>
                <w:sz w:val="32"/>
                <w:szCs w:val="32"/>
              </w:rPr>
            </w:pPr>
            <w:r w:rsidDel="00000000" w:rsidR="00000000" w:rsidRPr="00000000">
              <w:rPr>
                <w:rtl w:val="0"/>
              </w:rPr>
            </w:r>
          </w:p>
          <w:p w:rsidR="00000000" w:rsidDel="00000000" w:rsidP="00000000" w:rsidRDefault="00000000" w:rsidRPr="00000000" w14:paraId="0000019C">
            <w:pPr>
              <w:pageBreakBefore w:val="0"/>
              <w:widowControl w:val="0"/>
              <w:spacing w:line="240" w:lineRule="auto"/>
              <w:rPr>
                <w:rFonts w:ascii="Nunito" w:cs="Nunito" w:eastAsia="Nunito" w:hAnsi="Nunito"/>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pageBreakBefore w:val="0"/>
              <w:widowControl w:val="0"/>
              <w:spacing w:line="240" w:lineRule="auto"/>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Questions to Ask Your Child :  </w:t>
            </w:r>
          </w:p>
          <w:p w:rsidR="00000000" w:rsidDel="00000000" w:rsidP="00000000" w:rsidRDefault="00000000" w:rsidRPr="00000000" w14:paraId="0000019E">
            <w:pPr>
              <w:pageBreakBefore w:val="0"/>
              <w:widowControl w:val="0"/>
              <w:spacing w:line="240" w:lineRule="auto"/>
              <w:rPr>
                <w:rFonts w:ascii="Nunito" w:cs="Nunito" w:eastAsia="Nunito" w:hAnsi="Nunito"/>
                <w:sz w:val="32"/>
                <w:szCs w:val="32"/>
              </w:rPr>
            </w:pPr>
            <w:r w:rsidDel="00000000" w:rsidR="00000000" w:rsidRPr="00000000">
              <w:rPr>
                <w:rFonts w:ascii="Nunito" w:cs="Nunito" w:eastAsia="Nunito" w:hAnsi="Nunito"/>
                <w:sz w:val="32"/>
                <w:szCs w:val="32"/>
                <w:rtl w:val="0"/>
              </w:rPr>
              <w:t xml:space="preserve">-What time is it?  </w:t>
            </w:r>
          </w:p>
          <w:p w:rsidR="00000000" w:rsidDel="00000000" w:rsidP="00000000" w:rsidRDefault="00000000" w:rsidRPr="00000000" w14:paraId="0000019F">
            <w:pPr>
              <w:pageBreakBefore w:val="0"/>
              <w:widowControl w:val="0"/>
              <w:spacing w:line="240" w:lineRule="auto"/>
              <w:rPr>
                <w:rFonts w:ascii="Nunito" w:cs="Nunito" w:eastAsia="Nunito" w:hAnsi="Nunito"/>
                <w:sz w:val="32"/>
                <w:szCs w:val="32"/>
              </w:rPr>
            </w:pPr>
            <w:r w:rsidDel="00000000" w:rsidR="00000000" w:rsidRPr="00000000">
              <w:rPr>
                <w:rFonts w:ascii="Nunito" w:cs="Nunito" w:eastAsia="Nunito" w:hAnsi="Nunito"/>
                <w:sz w:val="32"/>
                <w:szCs w:val="32"/>
                <w:rtl w:val="0"/>
              </w:rPr>
              <w:t xml:space="preserve">-How did you know it was ____?</w:t>
            </w:r>
          </w:p>
          <w:p w:rsidR="00000000" w:rsidDel="00000000" w:rsidP="00000000" w:rsidRDefault="00000000" w:rsidRPr="00000000" w14:paraId="000001A0">
            <w:pPr>
              <w:pageBreakBefore w:val="0"/>
              <w:widowControl w:val="0"/>
              <w:spacing w:line="240" w:lineRule="auto"/>
              <w:rPr>
                <w:rFonts w:ascii="Nunito" w:cs="Nunito" w:eastAsia="Nunito" w:hAnsi="Nunito"/>
                <w:sz w:val="32"/>
                <w:szCs w:val="32"/>
              </w:rPr>
            </w:pPr>
            <w:r w:rsidDel="00000000" w:rsidR="00000000" w:rsidRPr="00000000">
              <w:rPr>
                <w:rFonts w:ascii="Nunito" w:cs="Nunito" w:eastAsia="Nunito" w:hAnsi="Nunito"/>
                <w:sz w:val="32"/>
                <w:szCs w:val="32"/>
                <w:rtl w:val="0"/>
              </w:rPr>
              <w:t xml:space="preserve">-Where does the hour hand point when its ___ o’clock?</w:t>
            </w:r>
          </w:p>
          <w:p w:rsidR="00000000" w:rsidDel="00000000" w:rsidP="00000000" w:rsidRDefault="00000000" w:rsidRPr="00000000" w14:paraId="000001A1">
            <w:pPr>
              <w:pageBreakBefore w:val="0"/>
              <w:widowControl w:val="0"/>
              <w:spacing w:line="240" w:lineRule="auto"/>
              <w:rPr>
                <w:rFonts w:ascii="Nunito" w:cs="Nunito" w:eastAsia="Nunito" w:hAnsi="Nunito"/>
                <w:sz w:val="32"/>
                <w:szCs w:val="32"/>
              </w:rPr>
            </w:pPr>
            <w:r w:rsidDel="00000000" w:rsidR="00000000" w:rsidRPr="00000000">
              <w:rPr>
                <w:rFonts w:ascii="Nunito" w:cs="Nunito" w:eastAsia="Nunito" w:hAnsi="Nunito"/>
                <w:sz w:val="32"/>
                <w:szCs w:val="32"/>
                <w:rtl w:val="0"/>
              </w:rPr>
              <w:t xml:space="preserve">-Where does the minute hand point when it’s 8:35?</w:t>
            </w:r>
          </w:p>
          <w:p w:rsidR="00000000" w:rsidDel="00000000" w:rsidP="00000000" w:rsidRDefault="00000000" w:rsidRPr="00000000" w14:paraId="000001A2">
            <w:pPr>
              <w:pageBreakBefore w:val="0"/>
              <w:widowControl w:val="0"/>
              <w:spacing w:line="240" w:lineRule="auto"/>
              <w:rPr>
                <w:rFonts w:ascii="Nunito" w:cs="Nunito" w:eastAsia="Nunito" w:hAnsi="Nunito"/>
                <w:sz w:val="32"/>
                <w:szCs w:val="32"/>
              </w:rPr>
            </w:pPr>
            <w:r w:rsidDel="00000000" w:rsidR="00000000" w:rsidRPr="00000000">
              <w:rPr>
                <w:rFonts w:ascii="Nunito" w:cs="Nunito" w:eastAsia="Nunito" w:hAnsi="Nunito"/>
                <w:sz w:val="32"/>
                <w:szCs w:val="32"/>
                <w:rtl w:val="0"/>
              </w:rPr>
              <w:t xml:space="preserve">-How many hours until ____?</w:t>
            </w:r>
          </w:p>
        </w:tc>
      </w:tr>
    </w:tbl>
    <w:p w:rsidR="00000000" w:rsidDel="00000000" w:rsidP="00000000" w:rsidRDefault="00000000" w:rsidRPr="00000000" w14:paraId="000001A3">
      <w:pPr>
        <w:pageBreakBefore w:val="0"/>
        <w:ind w:left="-90" w:firstLine="0"/>
        <w:jc w:val="left"/>
        <w:rPr>
          <w:rFonts w:ascii="Nunito" w:cs="Nunito" w:eastAsia="Nunito" w:hAnsi="Nunito"/>
          <w:sz w:val="48"/>
          <w:szCs w:val="48"/>
        </w:rPr>
      </w:pPr>
      <w:r w:rsidDel="00000000" w:rsidR="00000000" w:rsidRPr="00000000">
        <w:rPr>
          <w:rtl w:val="0"/>
        </w:rPr>
      </w:r>
    </w:p>
    <w:p w:rsidR="00000000" w:rsidDel="00000000" w:rsidP="00000000" w:rsidRDefault="00000000" w:rsidRPr="00000000" w14:paraId="000001A4">
      <w:pPr>
        <w:pageBreakBefore w:val="0"/>
        <w:ind w:left="720" w:hanging="810"/>
        <w:jc w:val="center"/>
        <w:rPr>
          <w:rFonts w:ascii="Nunito" w:cs="Nunito" w:eastAsia="Nunito" w:hAnsi="Nunito"/>
          <w:sz w:val="48"/>
          <w:szCs w:val="48"/>
        </w:rPr>
      </w:pPr>
      <w:r w:rsidDel="00000000" w:rsidR="00000000" w:rsidRPr="00000000">
        <w:rPr>
          <w:rFonts w:ascii="Nunito" w:cs="Nunito" w:eastAsia="Nunito" w:hAnsi="Nunito"/>
          <w:sz w:val="48"/>
          <w:szCs w:val="48"/>
          <w:rtl w:val="0"/>
        </w:rPr>
        <w:t xml:space="preserve">Activity of the Week</w:t>
      </w:r>
    </w:p>
    <w:p w:rsidR="00000000" w:rsidDel="00000000" w:rsidP="00000000" w:rsidRDefault="00000000" w:rsidRPr="00000000" w14:paraId="000001A5">
      <w:pPr>
        <w:pageBreakBefore w:val="0"/>
        <w:ind w:left="720" w:hanging="810"/>
        <w:jc w:val="center"/>
        <w:rPr>
          <w:rFonts w:ascii="Nunito" w:cs="Nunito" w:eastAsia="Nunito" w:hAnsi="Nunito"/>
          <w:sz w:val="28"/>
          <w:szCs w:val="28"/>
        </w:rPr>
      </w:pPr>
      <w:r w:rsidDel="00000000" w:rsidR="00000000" w:rsidRPr="00000000">
        <w:rPr>
          <w:rFonts w:ascii="Nunito" w:cs="Nunito" w:eastAsia="Nunito" w:hAnsi="Nunito"/>
          <w:sz w:val="28"/>
          <w:szCs w:val="28"/>
          <w:rtl w:val="0"/>
        </w:rPr>
        <w:t xml:space="preserve">With the help of your family create a schedule for your day with the time and activity and write it below.  Your schedule should have 5 things to do on it.  Try to follow it!  Check the clock frequently to see if you are on schedule!</w:t>
      </w:r>
    </w:p>
    <w:p w:rsidR="00000000" w:rsidDel="00000000" w:rsidP="00000000" w:rsidRDefault="00000000" w:rsidRPr="00000000" w14:paraId="000001A6">
      <w:pPr>
        <w:pageBreakBefore w:val="0"/>
        <w:ind w:left="720" w:hanging="810"/>
        <w:jc w:val="center"/>
        <w:rPr>
          <w:rFonts w:ascii="Nunito" w:cs="Nunito" w:eastAsia="Nunito" w:hAnsi="Nunito"/>
          <w:sz w:val="28"/>
          <w:szCs w:val="28"/>
        </w:rPr>
      </w:pPr>
      <w:r w:rsidDel="00000000" w:rsidR="00000000" w:rsidRPr="00000000">
        <w:rPr>
          <w:rtl w:val="0"/>
        </w:rPr>
      </w:r>
    </w:p>
    <w:tbl>
      <w:tblPr>
        <w:tblStyle w:val="Table20"/>
        <w:tblW w:w="981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10"/>
        <w:tblGridChange w:id="0">
          <w:tblGrid>
            <w:gridCol w:w="9810"/>
          </w:tblGrid>
        </w:tblGridChange>
      </w:tblGrid>
      <w:tr>
        <w:trPr>
          <w:cantSplit w:val="0"/>
          <w:trHeight w:val="70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7">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A8">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A9">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AA">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AB">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AC">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AD">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AE">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AF">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B0">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B1">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B2">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B3">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B4">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B5">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B6">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B7">
            <w:pPr>
              <w:pageBreakBefore w:val="0"/>
              <w:widowControl w:val="0"/>
              <w:spacing w:line="240" w:lineRule="auto"/>
              <w:rPr>
                <w:rFonts w:ascii="Nunito" w:cs="Nunito" w:eastAsia="Nunito" w:hAnsi="Nunito"/>
                <w:sz w:val="28"/>
                <w:szCs w:val="28"/>
              </w:rPr>
            </w:pPr>
            <w:r w:rsidDel="00000000" w:rsidR="00000000" w:rsidRPr="00000000">
              <w:rPr>
                <w:rtl w:val="0"/>
              </w:rPr>
            </w:r>
          </w:p>
        </w:tc>
      </w:tr>
    </w:tbl>
    <w:p w:rsidR="00000000" w:rsidDel="00000000" w:rsidP="00000000" w:rsidRDefault="00000000" w:rsidRPr="00000000" w14:paraId="000001B8">
      <w:pPr>
        <w:pageBreakBefore w:val="0"/>
        <w:ind w:left="0" w:firstLine="0"/>
        <w:jc w:val="left"/>
        <w:rPr>
          <w:rFonts w:ascii="Nunito" w:cs="Nunito" w:eastAsia="Nunito" w:hAnsi="Nunito"/>
          <w:b w:val="1"/>
          <w:sz w:val="48"/>
          <w:szCs w:val="48"/>
        </w:rPr>
      </w:pPr>
      <w:r w:rsidDel="00000000" w:rsidR="00000000" w:rsidRPr="00000000">
        <w:rPr>
          <w:rtl w:val="0"/>
        </w:rPr>
      </w:r>
    </w:p>
    <w:p w:rsidR="00000000" w:rsidDel="00000000" w:rsidP="00000000" w:rsidRDefault="00000000" w:rsidRPr="00000000" w14:paraId="000001B9">
      <w:pPr>
        <w:pageBreakBefore w:val="0"/>
        <w:ind w:left="360" w:hanging="810"/>
        <w:jc w:val="center"/>
        <w:rPr>
          <w:rFonts w:ascii="Nunito" w:cs="Nunito" w:eastAsia="Nunito" w:hAnsi="Nunito"/>
          <w:b w:val="1"/>
          <w:sz w:val="48"/>
          <w:szCs w:val="48"/>
        </w:rPr>
      </w:pPr>
      <w:r w:rsidDel="00000000" w:rsidR="00000000" w:rsidRPr="00000000">
        <w:rPr>
          <w:rFonts w:ascii="Nunito" w:cs="Nunito" w:eastAsia="Nunito" w:hAnsi="Nunito"/>
          <w:b w:val="1"/>
          <w:sz w:val="48"/>
          <w:szCs w:val="48"/>
        </w:rPr>
        <w:drawing>
          <wp:inline distB="114300" distT="114300" distL="114300" distR="114300">
            <wp:extent cx="6686550" cy="4102100"/>
            <wp:effectExtent b="0" l="0" r="0" t="0"/>
            <wp:docPr id="35" name="image34.png"/>
            <a:graphic>
              <a:graphicData uri="http://schemas.openxmlformats.org/drawingml/2006/picture">
                <pic:pic>
                  <pic:nvPicPr>
                    <pic:cNvPr id="0" name="image34.png"/>
                    <pic:cNvPicPr preferRelativeResize="0"/>
                  </pic:nvPicPr>
                  <pic:blipFill>
                    <a:blip r:embed="rId51"/>
                    <a:srcRect b="0" l="0" r="0" t="0"/>
                    <a:stretch>
                      <a:fillRect/>
                    </a:stretch>
                  </pic:blipFill>
                  <pic:spPr>
                    <a:xfrm>
                      <a:off x="0" y="0"/>
                      <a:ext cx="6686550" cy="4102100"/>
                    </a:xfrm>
                    <a:prstGeom prst="rect"/>
                    <a:ln/>
                  </pic:spPr>
                </pic:pic>
              </a:graphicData>
            </a:graphic>
          </wp:inline>
        </w:drawing>
      </w:r>
      <w:r w:rsidDel="00000000" w:rsidR="00000000" w:rsidRPr="00000000">
        <w:rPr>
          <w:rFonts w:ascii="Nunito" w:cs="Nunito" w:eastAsia="Nunito" w:hAnsi="Nunito"/>
          <w:b w:val="1"/>
          <w:sz w:val="48"/>
          <w:szCs w:val="48"/>
        </w:rPr>
        <w:drawing>
          <wp:inline distB="114300" distT="114300" distL="114300" distR="114300">
            <wp:extent cx="6686550" cy="4102100"/>
            <wp:effectExtent b="0" l="0" r="0" t="0"/>
            <wp:docPr id="1" name="image8.png"/>
            <a:graphic>
              <a:graphicData uri="http://schemas.openxmlformats.org/drawingml/2006/picture">
                <pic:pic>
                  <pic:nvPicPr>
                    <pic:cNvPr id="0" name="image8.png"/>
                    <pic:cNvPicPr preferRelativeResize="0"/>
                  </pic:nvPicPr>
                  <pic:blipFill>
                    <a:blip r:embed="rId52"/>
                    <a:srcRect b="0" l="0" r="0" t="0"/>
                    <a:stretch>
                      <a:fillRect/>
                    </a:stretch>
                  </pic:blipFill>
                  <pic:spPr>
                    <a:xfrm>
                      <a:off x="0" y="0"/>
                      <a:ext cx="6686550" cy="4102100"/>
                    </a:xfrm>
                    <a:prstGeom prst="rect"/>
                    <a:ln/>
                  </pic:spPr>
                </pic:pic>
              </a:graphicData>
            </a:graphic>
          </wp:inline>
        </w:drawing>
      </w:r>
      <w:r w:rsidDel="00000000" w:rsidR="00000000" w:rsidRPr="00000000">
        <w:rPr>
          <w:rFonts w:ascii="Nunito" w:cs="Nunito" w:eastAsia="Nunito" w:hAnsi="Nunito"/>
          <w:b w:val="1"/>
          <w:sz w:val="48"/>
          <w:szCs w:val="48"/>
        </w:rPr>
        <w:drawing>
          <wp:inline distB="114300" distT="114300" distL="114300" distR="114300">
            <wp:extent cx="6686550" cy="8915400"/>
            <wp:effectExtent b="0" l="0" r="0" t="0"/>
            <wp:docPr id="22" name="image26.png"/>
            <a:graphic>
              <a:graphicData uri="http://schemas.openxmlformats.org/drawingml/2006/picture">
                <pic:pic>
                  <pic:nvPicPr>
                    <pic:cNvPr id="0" name="image26.png"/>
                    <pic:cNvPicPr preferRelativeResize="0"/>
                  </pic:nvPicPr>
                  <pic:blipFill>
                    <a:blip r:embed="rId53"/>
                    <a:srcRect b="0" l="0" r="0" t="0"/>
                    <a:stretch>
                      <a:fillRect/>
                    </a:stretch>
                  </pic:blipFill>
                  <pic:spPr>
                    <a:xfrm>
                      <a:off x="0" y="0"/>
                      <a:ext cx="6686550" cy="8915400"/>
                    </a:xfrm>
                    <a:prstGeom prst="rect"/>
                    <a:ln/>
                  </pic:spPr>
                </pic:pic>
              </a:graphicData>
            </a:graphic>
          </wp:inline>
        </w:drawing>
      </w:r>
      <w:r w:rsidDel="00000000" w:rsidR="00000000" w:rsidRPr="00000000">
        <w:rPr>
          <w:rtl w:val="0"/>
        </w:rPr>
      </w:r>
    </w:p>
    <w:p w:rsidR="00000000" w:rsidDel="00000000" w:rsidP="00000000" w:rsidRDefault="00000000" w:rsidRPr="00000000" w14:paraId="000001BA">
      <w:pPr>
        <w:pageBreakBefore w:val="0"/>
        <w:ind w:left="720" w:firstLine="0"/>
        <w:jc w:val="center"/>
        <w:rPr>
          <w:rFonts w:ascii="Nunito" w:cs="Nunito" w:eastAsia="Nunito" w:hAnsi="Nunito"/>
          <w:b w:val="1"/>
          <w:sz w:val="48"/>
          <w:szCs w:val="48"/>
        </w:rPr>
      </w:pPr>
      <w:r w:rsidDel="00000000" w:rsidR="00000000" w:rsidRPr="00000000">
        <w:rPr>
          <w:rFonts w:ascii="Nunito" w:cs="Nunito" w:eastAsia="Nunito" w:hAnsi="Nunito"/>
          <w:b w:val="1"/>
          <w:sz w:val="48"/>
          <w:szCs w:val="48"/>
          <w:rtl w:val="0"/>
        </w:rPr>
        <w:t xml:space="preserve">Week 10</w:t>
      </w:r>
    </w:p>
    <w:p w:rsidR="00000000" w:rsidDel="00000000" w:rsidP="00000000" w:rsidRDefault="00000000" w:rsidRPr="00000000" w14:paraId="000001BB">
      <w:pPr>
        <w:pageBreakBefore w:val="0"/>
        <w:ind w:left="720" w:firstLine="0"/>
        <w:jc w:val="center"/>
        <w:rPr>
          <w:rFonts w:ascii="Nunito" w:cs="Nunito" w:eastAsia="Nunito" w:hAnsi="Nunito"/>
          <w:sz w:val="48"/>
          <w:szCs w:val="48"/>
        </w:rPr>
      </w:pPr>
      <w:r w:rsidDel="00000000" w:rsidR="00000000" w:rsidRPr="00000000">
        <w:rPr>
          <w:rFonts w:ascii="Nunito" w:cs="Nunito" w:eastAsia="Nunito" w:hAnsi="Nunito"/>
          <w:b w:val="1"/>
          <w:sz w:val="48"/>
          <w:szCs w:val="48"/>
          <w:rtl w:val="0"/>
        </w:rPr>
        <w:t xml:space="preserve">I can… </w:t>
      </w:r>
      <w:r w:rsidDel="00000000" w:rsidR="00000000" w:rsidRPr="00000000">
        <w:rPr>
          <w:rFonts w:ascii="Nunito" w:cs="Nunito" w:eastAsia="Nunito" w:hAnsi="Nunito"/>
          <w:sz w:val="48"/>
          <w:szCs w:val="48"/>
          <w:rtl w:val="0"/>
        </w:rPr>
        <w:t xml:space="preserve">solve word problems using money.</w:t>
      </w:r>
    </w:p>
    <w:p w:rsidR="00000000" w:rsidDel="00000000" w:rsidP="00000000" w:rsidRDefault="00000000" w:rsidRPr="00000000" w14:paraId="000001BC">
      <w:pPr>
        <w:pageBreakBefore w:val="0"/>
        <w:ind w:left="720" w:firstLine="0"/>
        <w:jc w:val="center"/>
        <w:rPr>
          <w:rFonts w:ascii="Nunito" w:cs="Nunito" w:eastAsia="Nunito" w:hAnsi="Nunito"/>
          <w:sz w:val="48"/>
          <w:szCs w:val="48"/>
        </w:rPr>
      </w:pPr>
      <w:r w:rsidDel="00000000" w:rsidR="00000000" w:rsidRPr="00000000">
        <w:rPr>
          <w:rFonts w:ascii="Nunito" w:cs="Nunito" w:eastAsia="Nunito" w:hAnsi="Nunito"/>
          <w:sz w:val="48"/>
          <w:szCs w:val="48"/>
        </w:rPr>
        <w:drawing>
          <wp:inline distB="114300" distT="114300" distL="114300" distR="114300">
            <wp:extent cx="4972050" cy="1295400"/>
            <wp:effectExtent b="0" l="0" r="0" t="0"/>
            <wp:docPr id="37" name="image29.png"/>
            <a:graphic>
              <a:graphicData uri="http://schemas.openxmlformats.org/drawingml/2006/picture">
                <pic:pic>
                  <pic:nvPicPr>
                    <pic:cNvPr id="0" name="image29.png"/>
                    <pic:cNvPicPr preferRelativeResize="0"/>
                  </pic:nvPicPr>
                  <pic:blipFill>
                    <a:blip r:embed="rId54"/>
                    <a:srcRect b="0" l="0" r="0" t="0"/>
                    <a:stretch>
                      <a:fillRect/>
                    </a:stretch>
                  </pic:blipFill>
                  <pic:spPr>
                    <a:xfrm>
                      <a:off x="0" y="0"/>
                      <a:ext cx="4972050" cy="1295400"/>
                    </a:xfrm>
                    <a:prstGeom prst="rect"/>
                    <a:ln/>
                  </pic:spPr>
                </pic:pic>
              </a:graphicData>
            </a:graphic>
          </wp:inline>
        </w:drawing>
      </w:r>
      <w:r w:rsidDel="00000000" w:rsidR="00000000" w:rsidRPr="00000000">
        <w:rPr>
          <w:rtl w:val="0"/>
        </w:rPr>
      </w:r>
    </w:p>
    <w:p w:rsidR="00000000" w:rsidDel="00000000" w:rsidP="00000000" w:rsidRDefault="00000000" w:rsidRPr="00000000" w14:paraId="000001BD">
      <w:pPr>
        <w:pageBreakBefore w:val="0"/>
        <w:ind w:left="720" w:firstLine="0"/>
        <w:rPr>
          <w:rFonts w:ascii="Nunito" w:cs="Nunito" w:eastAsia="Nunito" w:hAnsi="Nunito"/>
          <w:b w:val="1"/>
          <w:sz w:val="24"/>
          <w:szCs w:val="24"/>
        </w:rPr>
      </w:pPr>
      <w:r w:rsidDel="00000000" w:rsidR="00000000" w:rsidRPr="00000000">
        <w:rPr>
          <w:rFonts w:ascii="Nunito" w:cs="Nunito" w:eastAsia="Nunito" w:hAnsi="Nunito"/>
          <w:sz w:val="36"/>
          <w:szCs w:val="36"/>
          <w:rtl w:val="0"/>
        </w:rPr>
        <w:t xml:space="preserve">___________________________________________________</w:t>
      </w:r>
      <w:r w:rsidDel="00000000" w:rsidR="00000000" w:rsidRPr="00000000">
        <w:rPr>
          <w:rtl w:val="0"/>
        </w:rPr>
      </w:r>
    </w:p>
    <w:p w:rsidR="00000000" w:rsidDel="00000000" w:rsidP="00000000" w:rsidRDefault="00000000" w:rsidRPr="00000000" w14:paraId="000001BE">
      <w:pPr>
        <w:pageBreakBefore w:val="0"/>
        <w:jc w:val="center"/>
        <w:rPr>
          <w:rFonts w:ascii="Nunito" w:cs="Nunito" w:eastAsia="Nunito" w:hAnsi="Nunito"/>
          <w:b w:val="1"/>
          <w:sz w:val="40"/>
          <w:szCs w:val="40"/>
        </w:rPr>
      </w:pPr>
      <w:r w:rsidDel="00000000" w:rsidR="00000000" w:rsidRPr="00000000">
        <w:rPr>
          <w:rFonts w:ascii="Nunito" w:cs="Nunito" w:eastAsia="Nunito" w:hAnsi="Nunito"/>
          <w:b w:val="1"/>
          <w:sz w:val="40"/>
          <w:szCs w:val="40"/>
          <w:rtl w:val="0"/>
        </w:rPr>
        <w:t xml:space="preserve">For Families</w:t>
      </w:r>
    </w:p>
    <w:tbl>
      <w:tblPr>
        <w:tblStyle w:val="Table21"/>
        <w:tblW w:w="981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05"/>
        <w:gridCol w:w="4905"/>
        <w:tblGridChange w:id="0">
          <w:tblGrid>
            <w:gridCol w:w="4905"/>
            <w:gridCol w:w="4905"/>
          </w:tblGrid>
        </w:tblGridChange>
      </w:tblGrid>
      <w:tr>
        <w:trPr>
          <w:cantSplit w:val="0"/>
          <w:trHeight w:val="6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BF">
            <w:pPr>
              <w:pageBreakBefore w:val="0"/>
              <w:widowControl w:val="0"/>
              <w:spacing w:line="240" w:lineRule="auto"/>
              <w:rPr>
                <w:rFonts w:ascii="Nunito" w:cs="Nunito" w:eastAsia="Nunito" w:hAnsi="Nunito"/>
                <w:sz w:val="32"/>
                <w:szCs w:val="32"/>
              </w:rPr>
            </w:pPr>
            <w:r w:rsidDel="00000000" w:rsidR="00000000" w:rsidRPr="00000000">
              <w:rPr>
                <w:rFonts w:ascii="Nunito" w:cs="Nunito" w:eastAsia="Nunito" w:hAnsi="Nunito"/>
                <w:b w:val="1"/>
                <w:sz w:val="32"/>
                <w:szCs w:val="32"/>
                <w:rtl w:val="0"/>
              </w:rPr>
              <w:t xml:space="preserve">Understanding the math:  </w:t>
            </w:r>
            <w:r w:rsidDel="00000000" w:rsidR="00000000" w:rsidRPr="00000000">
              <w:rPr>
                <w:rFonts w:ascii="Nunito" w:cs="Nunito" w:eastAsia="Nunito" w:hAnsi="Nunito"/>
                <w:sz w:val="32"/>
                <w:szCs w:val="32"/>
                <w:rtl w:val="0"/>
              </w:rPr>
              <w:t xml:space="preserve">Understanding money is not only a great life skill, but also helps students better understand place value and our number system.  10 pennies make a dime and 10 dimes make a dollar, just like 10 ones make 10 and 10 tens make 100. 42 cents can be made with 4 dimes and 2 pennies, just as the number 42 is made of 4 tens and 2 ones.  Help your child make these connections this week!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1">
            <w:pPr>
              <w:pageBreakBefore w:val="0"/>
              <w:widowControl w:val="0"/>
              <w:spacing w:line="240" w:lineRule="auto"/>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Resources:</w:t>
            </w:r>
          </w:p>
          <w:p w:rsidR="00000000" w:rsidDel="00000000" w:rsidP="00000000" w:rsidRDefault="00000000" w:rsidRPr="00000000" w14:paraId="000001C2">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sz w:val="30"/>
                <w:szCs w:val="30"/>
                <w:rtl w:val="0"/>
              </w:rPr>
              <w:t xml:space="preserve">-Online money pieces:</w:t>
            </w:r>
          </w:p>
          <w:p w:rsidR="00000000" w:rsidDel="00000000" w:rsidP="00000000" w:rsidRDefault="00000000" w:rsidRPr="00000000" w14:paraId="000001C3">
            <w:pPr>
              <w:pageBreakBefore w:val="0"/>
              <w:widowControl w:val="0"/>
              <w:spacing w:line="240" w:lineRule="auto"/>
              <w:rPr>
                <w:rFonts w:ascii="Nunito" w:cs="Nunito" w:eastAsia="Nunito" w:hAnsi="Nunito"/>
                <w:sz w:val="30"/>
                <w:szCs w:val="30"/>
              </w:rPr>
            </w:pPr>
            <w:hyperlink r:id="rId55">
              <w:r w:rsidDel="00000000" w:rsidR="00000000" w:rsidRPr="00000000">
                <w:rPr>
                  <w:rFonts w:ascii="Nunito" w:cs="Nunito" w:eastAsia="Nunito" w:hAnsi="Nunito"/>
                  <w:color w:val="1155cc"/>
                  <w:sz w:val="30"/>
                  <w:szCs w:val="30"/>
                  <w:u w:val="single"/>
                  <w:rtl w:val="0"/>
                </w:rPr>
                <w:t xml:space="preserve">https://apps.mathlearningcenter.org/money-pieces/</w:t>
              </w:r>
            </w:hyperlink>
            <w:r w:rsidDel="00000000" w:rsidR="00000000" w:rsidRPr="00000000">
              <w:rPr>
                <w:rtl w:val="0"/>
              </w:rPr>
            </w:r>
          </w:p>
          <w:p w:rsidR="00000000" w:rsidDel="00000000" w:rsidP="00000000" w:rsidRDefault="00000000" w:rsidRPr="00000000" w14:paraId="000001C4">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sz w:val="30"/>
                <w:szCs w:val="30"/>
                <w:rtl w:val="0"/>
              </w:rPr>
              <w:t xml:space="preserve">-Talk to your child about money!  Ask them to read amounts at the grocery store, to count the change you get, to figure out how much two items would cost together, to if they have enough money to pay for something!</w:t>
            </w:r>
          </w:p>
          <w:p w:rsidR="00000000" w:rsidDel="00000000" w:rsidP="00000000" w:rsidRDefault="00000000" w:rsidRPr="00000000" w14:paraId="000001C5">
            <w:pPr>
              <w:pageBreakBefore w:val="0"/>
              <w:widowControl w:val="0"/>
              <w:spacing w:line="240" w:lineRule="auto"/>
              <w:rPr>
                <w:rFonts w:ascii="Nunito" w:cs="Nunito" w:eastAsia="Nunito" w:hAnsi="Nunito"/>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pageBreakBefore w:val="0"/>
              <w:widowControl w:val="0"/>
              <w:spacing w:line="240" w:lineRule="auto"/>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Questions to Ask Your Child :  </w:t>
            </w:r>
          </w:p>
          <w:p w:rsidR="00000000" w:rsidDel="00000000" w:rsidP="00000000" w:rsidRDefault="00000000" w:rsidRPr="00000000" w14:paraId="000001C7">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sz w:val="30"/>
                <w:szCs w:val="30"/>
                <w:rtl w:val="0"/>
              </w:rPr>
              <w:t xml:space="preserve">-How can you make $0.72?  Can you use other coins?</w:t>
            </w:r>
          </w:p>
          <w:p w:rsidR="00000000" w:rsidDel="00000000" w:rsidP="00000000" w:rsidRDefault="00000000" w:rsidRPr="00000000" w14:paraId="000001C8">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sz w:val="30"/>
                <w:szCs w:val="30"/>
                <w:rtl w:val="0"/>
              </w:rPr>
              <w:t xml:space="preserve">-What coins could I use if I wanted to pay for these two items?</w:t>
            </w:r>
          </w:p>
          <w:p w:rsidR="00000000" w:rsidDel="00000000" w:rsidP="00000000" w:rsidRDefault="00000000" w:rsidRPr="00000000" w14:paraId="000001C9">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sz w:val="30"/>
                <w:szCs w:val="30"/>
                <w:rtl w:val="0"/>
              </w:rPr>
              <w:t xml:space="preserve">-What if I tried to pay with a ten dollar bill?  Would I have enough?  How much change would I get?</w:t>
            </w:r>
          </w:p>
          <w:p w:rsidR="00000000" w:rsidDel="00000000" w:rsidP="00000000" w:rsidRDefault="00000000" w:rsidRPr="00000000" w14:paraId="000001CA">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sz w:val="30"/>
                <w:szCs w:val="30"/>
                <w:rtl w:val="0"/>
              </w:rPr>
              <w:t xml:space="preserve">-How many pennies is the same as $1.76?  How many dimes is the same as $2.80?</w:t>
            </w:r>
          </w:p>
          <w:p w:rsidR="00000000" w:rsidDel="00000000" w:rsidP="00000000" w:rsidRDefault="00000000" w:rsidRPr="00000000" w14:paraId="000001CB">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sz w:val="30"/>
                <w:szCs w:val="30"/>
                <w:rtl w:val="0"/>
              </w:rPr>
              <w:t xml:space="preserve">-Make sure your child is using the dollar or cents symbol and decimal point correctly!</w:t>
            </w:r>
          </w:p>
        </w:tc>
      </w:tr>
    </w:tbl>
    <w:p w:rsidR="00000000" w:rsidDel="00000000" w:rsidP="00000000" w:rsidRDefault="00000000" w:rsidRPr="00000000" w14:paraId="000001CC">
      <w:pPr>
        <w:pageBreakBefore w:val="0"/>
        <w:ind w:left="720" w:hanging="810"/>
        <w:jc w:val="center"/>
        <w:rPr>
          <w:rFonts w:ascii="Nunito" w:cs="Nunito" w:eastAsia="Nunito" w:hAnsi="Nunito"/>
          <w:sz w:val="48"/>
          <w:szCs w:val="48"/>
        </w:rPr>
      </w:pPr>
      <w:r w:rsidDel="00000000" w:rsidR="00000000" w:rsidRPr="00000000">
        <w:rPr>
          <w:rtl w:val="0"/>
        </w:rPr>
      </w:r>
    </w:p>
    <w:p w:rsidR="00000000" w:rsidDel="00000000" w:rsidP="00000000" w:rsidRDefault="00000000" w:rsidRPr="00000000" w14:paraId="000001CD">
      <w:pPr>
        <w:pageBreakBefore w:val="0"/>
        <w:ind w:left="-90" w:firstLine="0"/>
        <w:jc w:val="left"/>
        <w:rPr>
          <w:rFonts w:ascii="Nunito" w:cs="Nunito" w:eastAsia="Nunito" w:hAnsi="Nunito"/>
          <w:sz w:val="48"/>
          <w:szCs w:val="48"/>
        </w:rPr>
      </w:pPr>
      <w:r w:rsidDel="00000000" w:rsidR="00000000" w:rsidRPr="00000000">
        <w:rPr>
          <w:rtl w:val="0"/>
        </w:rPr>
      </w:r>
    </w:p>
    <w:p w:rsidR="00000000" w:rsidDel="00000000" w:rsidP="00000000" w:rsidRDefault="00000000" w:rsidRPr="00000000" w14:paraId="000001CE">
      <w:pPr>
        <w:pageBreakBefore w:val="0"/>
        <w:ind w:left="720" w:hanging="810"/>
        <w:jc w:val="center"/>
        <w:rPr>
          <w:rFonts w:ascii="Nunito" w:cs="Nunito" w:eastAsia="Nunito" w:hAnsi="Nunito"/>
          <w:sz w:val="48"/>
          <w:szCs w:val="48"/>
        </w:rPr>
      </w:pPr>
      <w:r w:rsidDel="00000000" w:rsidR="00000000" w:rsidRPr="00000000">
        <w:rPr>
          <w:rFonts w:ascii="Nunito" w:cs="Nunito" w:eastAsia="Nunito" w:hAnsi="Nunito"/>
          <w:sz w:val="48"/>
          <w:szCs w:val="48"/>
          <w:rtl w:val="0"/>
        </w:rPr>
        <w:t xml:space="preserve">Activity of the Week</w:t>
      </w:r>
    </w:p>
    <w:p w:rsidR="00000000" w:rsidDel="00000000" w:rsidP="00000000" w:rsidRDefault="00000000" w:rsidRPr="00000000" w14:paraId="000001CF">
      <w:pPr>
        <w:pageBreakBefore w:val="0"/>
        <w:ind w:left="720" w:hanging="810"/>
        <w:jc w:val="center"/>
        <w:rPr>
          <w:rFonts w:ascii="Nunito" w:cs="Nunito" w:eastAsia="Nunito" w:hAnsi="Nunito"/>
          <w:sz w:val="28"/>
          <w:szCs w:val="28"/>
        </w:rPr>
      </w:pPr>
      <w:r w:rsidDel="00000000" w:rsidR="00000000" w:rsidRPr="00000000">
        <w:rPr>
          <w:rFonts w:ascii="Nunito" w:cs="Nunito" w:eastAsia="Nunito" w:hAnsi="Nunito"/>
          <w:sz w:val="28"/>
          <w:szCs w:val="28"/>
          <w:rtl w:val="0"/>
        </w:rPr>
        <w:t xml:space="preserve">Prepare a shopping list!  Choose 5 items you want to buy.  Write their name and cost here (you can look up costs online).  Then answer the questions</w:t>
      </w:r>
    </w:p>
    <w:p w:rsidR="00000000" w:rsidDel="00000000" w:rsidP="00000000" w:rsidRDefault="00000000" w:rsidRPr="00000000" w14:paraId="000001D0">
      <w:pPr>
        <w:pageBreakBefore w:val="0"/>
        <w:ind w:left="720" w:hanging="810"/>
        <w:jc w:val="left"/>
        <w:rPr>
          <w:rFonts w:ascii="Nunito" w:cs="Nunito" w:eastAsia="Nunito" w:hAnsi="Nunito"/>
          <w:sz w:val="28"/>
          <w:szCs w:val="28"/>
        </w:rPr>
      </w:pPr>
      <w:r w:rsidDel="00000000" w:rsidR="00000000" w:rsidRPr="00000000">
        <w:rPr>
          <w:rtl w:val="0"/>
        </w:rPr>
      </w:r>
    </w:p>
    <w:tbl>
      <w:tblPr>
        <w:tblStyle w:val="Table22"/>
        <w:tblW w:w="981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10"/>
        <w:tblGridChange w:id="0">
          <w:tblGrid>
            <w:gridCol w:w="98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1">
            <w:pPr>
              <w:pageBreakBefore w:val="0"/>
              <w:widowControl w:val="0"/>
              <w:spacing w:line="240" w:lineRule="auto"/>
              <w:rPr>
                <w:rFonts w:ascii="Nunito" w:cs="Nunito" w:eastAsia="Nunito" w:hAnsi="Nunito"/>
                <w:b w:val="1"/>
                <w:sz w:val="28"/>
                <w:szCs w:val="28"/>
              </w:rPr>
            </w:pPr>
            <w:r w:rsidDel="00000000" w:rsidR="00000000" w:rsidRPr="00000000">
              <w:rPr>
                <w:rtl w:val="0"/>
              </w:rPr>
            </w:r>
          </w:p>
          <w:tbl>
            <w:tblPr>
              <w:tblStyle w:val="Table23"/>
              <w:tblW w:w="96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5"/>
              <w:gridCol w:w="4805"/>
              <w:tblGridChange w:id="0">
                <w:tblGrid>
                  <w:gridCol w:w="4805"/>
                  <w:gridCol w:w="48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8"/>
                      <w:szCs w:val="28"/>
                    </w:rPr>
                  </w:pPr>
                  <w:r w:rsidDel="00000000" w:rsidR="00000000" w:rsidRPr="00000000">
                    <w:rPr>
                      <w:rFonts w:ascii="Nunito" w:cs="Nunito" w:eastAsia="Nunito" w:hAnsi="Nunito"/>
                      <w:b w:val="1"/>
                      <w:sz w:val="28"/>
                      <w:szCs w:val="28"/>
                      <w:rtl w:val="0"/>
                    </w:rPr>
                    <w:t xml:space="preserve">Item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8"/>
                      <w:szCs w:val="28"/>
                    </w:rPr>
                  </w:pPr>
                  <w:r w:rsidDel="00000000" w:rsidR="00000000" w:rsidRPr="00000000">
                    <w:rPr>
                      <w:rFonts w:ascii="Nunito" w:cs="Nunito" w:eastAsia="Nunito" w:hAnsi="Nunito"/>
                      <w:b w:val="1"/>
                      <w:sz w:val="28"/>
                      <w:szCs w:val="28"/>
                      <w:rtl w:val="0"/>
                    </w:rPr>
                    <w:t xml:space="preserve">Cost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8"/>
                      <w:szCs w:val="28"/>
                    </w:rPr>
                  </w:pPr>
                  <w:r w:rsidDel="00000000" w:rsidR="00000000" w:rsidRPr="00000000">
                    <w:rPr>
                      <w:rtl w:val="0"/>
                    </w:rPr>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8"/>
                      <w:szCs w:val="28"/>
                    </w:rPr>
                  </w:pPr>
                  <w:r w:rsidDel="00000000" w:rsidR="00000000" w:rsidRPr="00000000">
                    <w:rPr>
                      <w:rtl w:val="0"/>
                    </w:rPr>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8"/>
                      <w:szCs w:val="28"/>
                    </w:rPr>
                  </w:pPr>
                  <w:r w:rsidDel="00000000" w:rsidR="00000000" w:rsidRPr="00000000">
                    <w:rPr>
                      <w:rtl w:val="0"/>
                    </w:rPr>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8"/>
                      <w:szCs w:val="28"/>
                    </w:rPr>
                  </w:pPr>
                  <w:r w:rsidDel="00000000" w:rsidR="00000000" w:rsidRPr="00000000">
                    <w:rPr>
                      <w:rtl w:val="0"/>
                    </w:rPr>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8"/>
                      <w:szCs w:val="28"/>
                    </w:rPr>
                  </w:pPr>
                  <w:r w:rsidDel="00000000" w:rsidR="00000000" w:rsidRPr="00000000">
                    <w:rPr>
                      <w:rtl w:val="0"/>
                    </w:rPr>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8"/>
                      <w:szCs w:val="28"/>
                    </w:rPr>
                  </w:pPr>
                  <w:r w:rsidDel="00000000" w:rsidR="00000000" w:rsidRPr="00000000">
                    <w:rPr>
                      <w:rtl w:val="0"/>
                    </w:rPr>
                  </w:r>
                </w:p>
              </w:tc>
            </w:tr>
          </w:tbl>
          <w:p w:rsidR="00000000" w:rsidDel="00000000" w:rsidP="00000000" w:rsidRDefault="00000000" w:rsidRPr="00000000" w14:paraId="000001E3">
            <w:pPr>
              <w:pageBreakBefore w:val="0"/>
              <w:widowControl w:val="0"/>
              <w:spacing w:line="240" w:lineRule="auto"/>
              <w:rPr>
                <w:rFonts w:ascii="Nunito" w:cs="Nunito" w:eastAsia="Nunito" w:hAnsi="Nunito"/>
                <w:b w:val="1"/>
                <w:sz w:val="28"/>
                <w:szCs w:val="28"/>
              </w:rPr>
            </w:pPr>
            <w:r w:rsidDel="00000000" w:rsidR="00000000" w:rsidRPr="00000000">
              <w:rPr>
                <w:rtl w:val="0"/>
              </w:rPr>
            </w:r>
          </w:p>
          <w:p w:rsidR="00000000" w:rsidDel="00000000" w:rsidP="00000000" w:rsidRDefault="00000000" w:rsidRPr="00000000" w14:paraId="000001E4">
            <w:pPr>
              <w:pageBreakBefore w:val="0"/>
              <w:widowControl w:val="0"/>
              <w:spacing w:line="240" w:lineRule="auto"/>
              <w:rPr>
                <w:rFonts w:ascii="Nunito" w:cs="Nunito" w:eastAsia="Nunito" w:hAnsi="Nunito"/>
                <w:b w:val="1"/>
                <w:sz w:val="28"/>
                <w:szCs w:val="28"/>
              </w:rPr>
            </w:pPr>
            <w:r w:rsidDel="00000000" w:rsidR="00000000" w:rsidRPr="00000000">
              <w:rPr>
                <w:rFonts w:ascii="Nunito" w:cs="Nunito" w:eastAsia="Nunito" w:hAnsi="Nunito"/>
                <w:b w:val="1"/>
                <w:sz w:val="28"/>
                <w:szCs w:val="28"/>
                <w:rtl w:val="0"/>
              </w:rPr>
              <w:t xml:space="preserve">What is the total amount of your shopping list?______________________</w:t>
            </w:r>
          </w:p>
          <w:p w:rsidR="00000000" w:rsidDel="00000000" w:rsidP="00000000" w:rsidRDefault="00000000" w:rsidRPr="00000000" w14:paraId="000001E5">
            <w:pPr>
              <w:pageBreakBefore w:val="0"/>
              <w:widowControl w:val="0"/>
              <w:spacing w:line="240" w:lineRule="auto"/>
              <w:rPr>
                <w:rFonts w:ascii="Nunito" w:cs="Nunito" w:eastAsia="Nunito" w:hAnsi="Nunito"/>
                <w:b w:val="1"/>
                <w:sz w:val="28"/>
                <w:szCs w:val="28"/>
              </w:rPr>
            </w:pPr>
            <w:r w:rsidDel="00000000" w:rsidR="00000000" w:rsidRPr="00000000">
              <w:rPr>
                <w:rtl w:val="0"/>
              </w:rPr>
            </w:r>
          </w:p>
          <w:p w:rsidR="00000000" w:rsidDel="00000000" w:rsidP="00000000" w:rsidRDefault="00000000" w:rsidRPr="00000000" w14:paraId="000001E6">
            <w:pPr>
              <w:pageBreakBefore w:val="0"/>
              <w:widowControl w:val="0"/>
              <w:spacing w:line="240" w:lineRule="auto"/>
              <w:rPr>
                <w:rFonts w:ascii="Nunito" w:cs="Nunito" w:eastAsia="Nunito" w:hAnsi="Nunito"/>
                <w:sz w:val="28"/>
                <w:szCs w:val="28"/>
              </w:rPr>
            </w:pPr>
            <w:r w:rsidDel="00000000" w:rsidR="00000000" w:rsidRPr="00000000">
              <w:rPr>
                <w:rFonts w:ascii="Nunito" w:cs="Nunito" w:eastAsia="Nunito" w:hAnsi="Nunito"/>
                <w:b w:val="1"/>
                <w:sz w:val="28"/>
                <w:szCs w:val="28"/>
                <w:rtl w:val="0"/>
              </w:rPr>
              <w:t xml:space="preserve">If you pay with a $100 bill, will you have enough money?_______________</w:t>
            </w:r>
            <w:r w:rsidDel="00000000" w:rsidR="00000000" w:rsidRPr="00000000">
              <w:rPr>
                <w:rtl w:val="0"/>
              </w:rPr>
            </w:r>
          </w:p>
        </w:tc>
      </w:tr>
    </w:tbl>
    <w:p w:rsidR="00000000" w:rsidDel="00000000" w:rsidP="00000000" w:rsidRDefault="00000000" w:rsidRPr="00000000" w14:paraId="000001E7">
      <w:pPr>
        <w:pageBreakBefore w:val="0"/>
        <w:ind w:left="720" w:hanging="810"/>
        <w:jc w:val="center"/>
        <w:rPr>
          <w:rFonts w:ascii="Nunito" w:cs="Nunito" w:eastAsia="Nunito" w:hAnsi="Nunito"/>
          <w:sz w:val="48"/>
          <w:szCs w:val="48"/>
        </w:rPr>
      </w:pPr>
      <w:r w:rsidDel="00000000" w:rsidR="00000000" w:rsidRPr="00000000">
        <w:rPr>
          <w:rFonts w:ascii="Nunito" w:cs="Nunito" w:eastAsia="Nunito" w:hAnsi="Nunito"/>
          <w:sz w:val="48"/>
          <w:szCs w:val="48"/>
        </w:rPr>
        <w:drawing>
          <wp:inline distB="114300" distT="114300" distL="114300" distR="114300">
            <wp:extent cx="6686550" cy="9347200"/>
            <wp:effectExtent b="0" l="0" r="0" t="0"/>
            <wp:docPr id="26" name="image30.png"/>
            <a:graphic>
              <a:graphicData uri="http://schemas.openxmlformats.org/drawingml/2006/picture">
                <pic:pic>
                  <pic:nvPicPr>
                    <pic:cNvPr id="0" name="image30.png"/>
                    <pic:cNvPicPr preferRelativeResize="0"/>
                  </pic:nvPicPr>
                  <pic:blipFill>
                    <a:blip r:embed="rId56"/>
                    <a:srcRect b="0" l="0" r="0" t="0"/>
                    <a:stretch>
                      <a:fillRect/>
                    </a:stretch>
                  </pic:blipFill>
                  <pic:spPr>
                    <a:xfrm>
                      <a:off x="0" y="0"/>
                      <a:ext cx="6686550" cy="9347200"/>
                    </a:xfrm>
                    <a:prstGeom prst="rect"/>
                    <a:ln/>
                  </pic:spPr>
                </pic:pic>
              </a:graphicData>
            </a:graphic>
          </wp:inline>
        </w:drawing>
      </w:r>
      <w:r w:rsidDel="00000000" w:rsidR="00000000" w:rsidRPr="00000000">
        <w:rPr>
          <w:rFonts w:ascii="Nunito" w:cs="Nunito" w:eastAsia="Nunito" w:hAnsi="Nunito"/>
          <w:sz w:val="48"/>
          <w:szCs w:val="48"/>
        </w:rPr>
        <w:drawing>
          <wp:inline distB="114300" distT="114300" distL="114300" distR="114300">
            <wp:extent cx="6686550" cy="8255000"/>
            <wp:effectExtent b="0" l="0" r="0" t="0"/>
            <wp:docPr id="13" name="image15.png"/>
            <a:graphic>
              <a:graphicData uri="http://schemas.openxmlformats.org/drawingml/2006/picture">
                <pic:pic>
                  <pic:nvPicPr>
                    <pic:cNvPr id="0" name="image15.png"/>
                    <pic:cNvPicPr preferRelativeResize="0"/>
                  </pic:nvPicPr>
                  <pic:blipFill>
                    <a:blip r:embed="rId57"/>
                    <a:srcRect b="0" l="0" r="0" t="0"/>
                    <a:stretch>
                      <a:fillRect/>
                    </a:stretch>
                  </pic:blipFill>
                  <pic:spPr>
                    <a:xfrm>
                      <a:off x="0" y="0"/>
                      <a:ext cx="6686550" cy="8255000"/>
                    </a:xfrm>
                    <a:prstGeom prst="rect"/>
                    <a:ln/>
                  </pic:spPr>
                </pic:pic>
              </a:graphicData>
            </a:graphic>
          </wp:inline>
        </w:drawing>
      </w:r>
      <w:r w:rsidDel="00000000" w:rsidR="00000000" w:rsidRPr="00000000">
        <w:rPr>
          <w:rtl w:val="0"/>
        </w:rPr>
      </w:r>
    </w:p>
    <w:sectPr>
      <w:headerReference r:id="rId58" w:type="default"/>
      <w:headerReference r:id="rId59" w:type="first"/>
      <w:footerReference r:id="rId60" w:type="default"/>
      <w:footerReference r:id="rId61" w:type="first"/>
      <w:pgSz w:h="15840" w:w="12240" w:orient="portrait"/>
      <w:pgMar w:bottom="1080" w:top="1080" w:left="810" w:right="90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hadows Into Light">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A">
    <w:pPr>
      <w:jc w:val="right"/>
      <w:rPr/>
    </w:pPr>
    <w:r w:rsidDel="00000000" w:rsidR="00000000" w:rsidRPr="00000000">
      <w:rPr>
        <w:rFonts w:ascii="Nunito" w:cs="Nunito" w:eastAsia="Nunito" w:hAnsi="Nunito"/>
        <w:sz w:val="48"/>
        <w:szCs w:val="48"/>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B">
    <w:pPr>
      <w:jc w:val="right"/>
      <w:rPr/>
    </w:pPr>
    <w:r w:rsidDel="00000000" w:rsidR="00000000" w:rsidRPr="00000000">
      <w:rPr>
        <w:rFonts w:ascii="Nunito" w:cs="Nunito" w:eastAsia="Nunito" w:hAnsi="Nunito"/>
        <w:sz w:val="48"/>
        <w:szCs w:val="4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8">
    <w:pPr>
      <w:pageBreakBefore w:val="0"/>
      <w:jc w:val="cente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9">
    <w:pPr>
      <w:pageBreakBefore w:val="0"/>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apps.mathlearningcenter.org/number-line/" TargetMode="External"/><Relationship Id="rId42" Type="http://schemas.openxmlformats.org/officeDocument/2006/relationships/image" Target="media/image9.png"/><Relationship Id="rId41" Type="http://schemas.openxmlformats.org/officeDocument/2006/relationships/hyperlink" Target="https://apps.mathlearningcenter.org/number-pieces/" TargetMode="External"/><Relationship Id="rId44" Type="http://schemas.openxmlformats.org/officeDocument/2006/relationships/image" Target="media/image11.png"/><Relationship Id="rId43" Type="http://schemas.openxmlformats.org/officeDocument/2006/relationships/image" Target="media/image25.png"/><Relationship Id="rId46" Type="http://schemas.openxmlformats.org/officeDocument/2006/relationships/hyperlink" Target="https://toytheater.com/graph-color-bars/" TargetMode="External"/><Relationship Id="rId45"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48" Type="http://schemas.openxmlformats.org/officeDocument/2006/relationships/image" Target="media/image19.png"/><Relationship Id="rId47" Type="http://schemas.openxmlformats.org/officeDocument/2006/relationships/image" Target="media/image24.png"/><Relationship Id="rId49" Type="http://schemas.openxmlformats.org/officeDocument/2006/relationships/image" Target="media/image10.png"/><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hyperlink" Target="mailto:n.campgana@wissahickoncharter.org" TargetMode="External"/><Relationship Id="rId8" Type="http://schemas.openxmlformats.org/officeDocument/2006/relationships/image" Target="media/image7.png"/><Relationship Id="rId31" Type="http://schemas.openxmlformats.org/officeDocument/2006/relationships/hyperlink" Target="https://apps.mathlearningcenter.org/number-pieces/" TargetMode="External"/><Relationship Id="rId30" Type="http://schemas.openxmlformats.org/officeDocument/2006/relationships/hyperlink" Target="https://apps.mathlearningcenter.org/number-line/" TargetMode="External"/><Relationship Id="rId33" Type="http://schemas.openxmlformats.org/officeDocument/2006/relationships/image" Target="media/image33.png"/><Relationship Id="rId32" Type="http://schemas.openxmlformats.org/officeDocument/2006/relationships/image" Target="media/image31.png"/><Relationship Id="rId35" Type="http://schemas.openxmlformats.org/officeDocument/2006/relationships/hyperlink" Target="https://www.piliapp.com/actual-size/inch-ruler/" TargetMode="External"/><Relationship Id="rId34" Type="http://schemas.openxmlformats.org/officeDocument/2006/relationships/image" Target="media/image23.png"/><Relationship Id="rId37" Type="http://schemas.openxmlformats.org/officeDocument/2006/relationships/image" Target="media/image21.png"/><Relationship Id="rId36" Type="http://schemas.openxmlformats.org/officeDocument/2006/relationships/image" Target="media/image35.png"/><Relationship Id="rId39" Type="http://schemas.openxmlformats.org/officeDocument/2006/relationships/hyperlink" Target="https://www.piliapp.com/actual-size/inch-ruler/" TargetMode="External"/><Relationship Id="rId38" Type="http://schemas.openxmlformats.org/officeDocument/2006/relationships/image" Target="media/image14.png"/><Relationship Id="rId61" Type="http://schemas.openxmlformats.org/officeDocument/2006/relationships/footer" Target="footer1.xml"/><Relationship Id="rId20" Type="http://schemas.openxmlformats.org/officeDocument/2006/relationships/image" Target="media/image3.png"/><Relationship Id="rId22" Type="http://schemas.openxmlformats.org/officeDocument/2006/relationships/image" Target="media/image13.png"/><Relationship Id="rId21" Type="http://schemas.openxmlformats.org/officeDocument/2006/relationships/hyperlink" Target="https://apps.mathlearningcenter.org/number-line/" TargetMode="External"/><Relationship Id="rId24" Type="http://schemas.openxmlformats.org/officeDocument/2006/relationships/image" Target="media/image5.png"/><Relationship Id="rId23" Type="http://schemas.openxmlformats.org/officeDocument/2006/relationships/image" Target="media/image32.png"/><Relationship Id="rId60" Type="http://schemas.openxmlformats.org/officeDocument/2006/relationships/footer" Target="footer2.xml"/><Relationship Id="rId26" Type="http://schemas.openxmlformats.org/officeDocument/2006/relationships/hyperlink" Target="https://apps.mathlearningcenter.org/number-line/" TargetMode="External"/><Relationship Id="rId25" Type="http://schemas.openxmlformats.org/officeDocument/2006/relationships/image" Target="media/image1.png"/><Relationship Id="rId28" Type="http://schemas.openxmlformats.org/officeDocument/2006/relationships/image" Target="media/image17.png"/><Relationship Id="rId27" Type="http://schemas.openxmlformats.org/officeDocument/2006/relationships/image" Target="media/image12.png"/><Relationship Id="rId29" Type="http://schemas.openxmlformats.org/officeDocument/2006/relationships/image" Target="media/image20.png"/><Relationship Id="rId51" Type="http://schemas.openxmlformats.org/officeDocument/2006/relationships/image" Target="media/image34.png"/><Relationship Id="rId50" Type="http://schemas.openxmlformats.org/officeDocument/2006/relationships/hyperlink" Target="https://toytheater.com/clock/" TargetMode="External"/><Relationship Id="rId53" Type="http://schemas.openxmlformats.org/officeDocument/2006/relationships/image" Target="media/image26.png"/><Relationship Id="rId52" Type="http://schemas.openxmlformats.org/officeDocument/2006/relationships/image" Target="media/image8.png"/><Relationship Id="rId11" Type="http://schemas.openxmlformats.org/officeDocument/2006/relationships/hyperlink" Target="https://toytheater.com/math-test/" TargetMode="External"/><Relationship Id="rId55" Type="http://schemas.openxmlformats.org/officeDocument/2006/relationships/hyperlink" Target="https://apps.mathlearningcenter.org/money-pieces/" TargetMode="External"/><Relationship Id="rId10" Type="http://schemas.openxmlformats.org/officeDocument/2006/relationships/hyperlink" Target="https://apps.mathlearningcenter.org/number-rack/" TargetMode="External"/><Relationship Id="rId54" Type="http://schemas.openxmlformats.org/officeDocument/2006/relationships/image" Target="media/image29.png"/><Relationship Id="rId13" Type="http://schemas.openxmlformats.org/officeDocument/2006/relationships/image" Target="media/image18.png"/><Relationship Id="rId57" Type="http://schemas.openxmlformats.org/officeDocument/2006/relationships/image" Target="media/image15.png"/><Relationship Id="rId12" Type="http://schemas.openxmlformats.org/officeDocument/2006/relationships/image" Target="media/image16.png"/><Relationship Id="rId56" Type="http://schemas.openxmlformats.org/officeDocument/2006/relationships/image" Target="media/image30.png"/><Relationship Id="rId15" Type="http://schemas.openxmlformats.org/officeDocument/2006/relationships/image" Target="media/image36.png"/><Relationship Id="rId59" Type="http://schemas.openxmlformats.org/officeDocument/2006/relationships/header" Target="header2.xml"/><Relationship Id="rId14" Type="http://schemas.openxmlformats.org/officeDocument/2006/relationships/image" Target="media/image27.png"/><Relationship Id="rId58" Type="http://schemas.openxmlformats.org/officeDocument/2006/relationships/header" Target="header1.xml"/><Relationship Id="rId17" Type="http://schemas.openxmlformats.org/officeDocument/2006/relationships/hyperlink" Target="https://apps.mathlearningcenter.org/number-pieces/" TargetMode="External"/><Relationship Id="rId16" Type="http://schemas.openxmlformats.org/officeDocument/2006/relationships/image" Target="media/image28.png"/><Relationship Id="rId19" Type="http://schemas.openxmlformats.org/officeDocument/2006/relationships/image" Target="media/image37.png"/><Relationship Id="rId18" Type="http://schemas.openxmlformats.org/officeDocument/2006/relationships/image" Target="media/image22.pn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9" Type="http://schemas.openxmlformats.org/officeDocument/2006/relationships/font" Target="fonts/ShadowsIntoLight-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